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94C35">
      <w:pPr>
        <w:ind w:firstLine="640" w:firstLineChars="200"/>
      </w:pPr>
      <w:bookmarkStart w:id="0" w:name="_GoBack"/>
      <w:bookmarkEnd w:id="0"/>
      <w:r>
        <w:rPr>
          <w:rFonts w:hint="eastAsia"/>
        </w:rPr>
        <w:t>附件2</w:t>
      </w:r>
    </w:p>
    <w:p w14:paraId="329EC6C0">
      <w:pPr>
        <w:adjustRightInd w:val="0"/>
        <w:snapToGrid w:val="0"/>
        <w:jc w:val="center"/>
        <w:rPr>
          <w:rFonts w:ascii="宋体" w:hAnsi="宋体"/>
          <w:spacing w:val="40"/>
          <w:szCs w:val="32"/>
        </w:rPr>
      </w:pPr>
      <w:r>
        <w:rPr>
          <w:rFonts w:hint="eastAsia" w:ascii="方正小标宋简体" w:eastAsia="方正小标宋简体"/>
          <w:bCs/>
          <w:spacing w:val="40"/>
          <w:sz w:val="36"/>
          <w:szCs w:val="36"/>
        </w:rPr>
        <w:t>湖北经济学院法商学院素质课程开课申报表</w:t>
      </w:r>
    </w:p>
    <w:p w14:paraId="36DCA74D">
      <w:pPr>
        <w:spacing w:before="217" w:beforeLines="50" w:after="130" w:afterLines="30"/>
        <w:ind w:left="-1" w:leftChars="-1" w:right="-51" w:rightChars="-16" w:hanging="2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</w:rPr>
        <w:t>教师所在部门：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 xml:space="preserve">    填表日期：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 w:ascii="宋体" w:hAnsi="宋体"/>
        </w:rPr>
        <w:t>年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>月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 w:ascii="宋体" w:hAnsi="宋体"/>
        </w:rPr>
        <w:t>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990"/>
        <w:gridCol w:w="1515"/>
        <w:gridCol w:w="785"/>
        <w:gridCol w:w="430"/>
        <w:gridCol w:w="351"/>
        <w:gridCol w:w="549"/>
        <w:gridCol w:w="180"/>
        <w:gridCol w:w="141"/>
        <w:gridCol w:w="879"/>
        <w:gridCol w:w="435"/>
        <w:gridCol w:w="525"/>
        <w:gridCol w:w="1004"/>
        <w:gridCol w:w="1529"/>
      </w:tblGrid>
      <w:tr w14:paraId="306C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3D96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832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F524E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028D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D618E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课程性质      （请打√）</w:t>
            </w:r>
          </w:p>
        </w:tc>
        <w:tc>
          <w:tcPr>
            <w:tcW w:w="832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9777">
            <w:pPr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□人文与社会  □艺术与欣赏  □自然与科技 □表达与沟通  □创新与创业</w:t>
            </w:r>
          </w:p>
        </w:tc>
      </w:tr>
      <w:tr w14:paraId="0F5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44DE3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是否新开课</w:t>
            </w:r>
          </w:p>
        </w:tc>
        <w:tc>
          <w:tcPr>
            <w:tcW w:w="38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15CB">
            <w:pPr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□ 是     □ 否 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5FAD3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课时/学分</w:t>
            </w:r>
          </w:p>
        </w:tc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E4B6">
            <w:pPr>
              <w:rPr>
                <w:rFonts w:ascii="宋体" w:hAnsi="宋体" w:eastAsia="宋体"/>
                <w:sz w:val="24"/>
                <w:szCs w:val="21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课时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学分</w:t>
            </w:r>
          </w:p>
        </w:tc>
      </w:tr>
      <w:tr w14:paraId="3CEB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CFB82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开课学期</w:t>
            </w:r>
          </w:p>
        </w:tc>
        <w:tc>
          <w:tcPr>
            <w:tcW w:w="2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3F2E">
            <w:pPr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1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8AF06">
            <w:pPr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开设课堂数（个）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71729">
            <w:pPr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E6247">
            <w:pPr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每课堂选课人数上限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A71E">
            <w:pPr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2D0E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CDCCA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主讲教师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BFF93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906F8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8B74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AACAA">
            <w:pPr>
              <w:jc w:val="center"/>
              <w:rPr>
                <w:rFonts w:ascii="宋体" w:hAnsi="宋体" w:eastAsia="宋体"/>
                <w:sz w:val="24"/>
                <w:szCs w:val="21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13F46">
            <w:pPr>
              <w:jc w:val="center"/>
              <w:rPr>
                <w:rFonts w:ascii="宋体" w:hAnsi="宋体" w:eastAsia="宋体"/>
                <w:sz w:val="24"/>
                <w:szCs w:val="21"/>
                <w:u w:val="single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B89F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5413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0902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03AF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832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73A39">
            <w:pPr>
              <w:jc w:val="left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电话：                       邮箱：</w:t>
            </w:r>
          </w:p>
        </w:tc>
      </w:tr>
      <w:tr w14:paraId="717A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C4053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教师简介</w:t>
            </w:r>
          </w:p>
        </w:tc>
        <w:tc>
          <w:tcPr>
            <w:tcW w:w="931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6F295">
            <w:pPr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限100字以内。</w:t>
            </w:r>
          </w:p>
        </w:tc>
      </w:tr>
      <w:tr w14:paraId="729E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9847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课程简介</w:t>
            </w:r>
          </w:p>
        </w:tc>
        <w:tc>
          <w:tcPr>
            <w:tcW w:w="931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F6470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限100字以内。</w:t>
            </w:r>
          </w:p>
          <w:p w14:paraId="78A76685">
            <w:pPr>
              <w:rPr>
                <w:rFonts w:hint="eastAsia" w:ascii="宋体" w:hAnsi="宋体"/>
                <w:sz w:val="24"/>
              </w:rPr>
            </w:pPr>
          </w:p>
          <w:p w14:paraId="4AA37753">
            <w:pPr>
              <w:rPr>
                <w:rFonts w:ascii="宋体" w:hAnsi="宋体" w:eastAsia="宋体"/>
                <w:sz w:val="24"/>
                <w:szCs w:val="21"/>
              </w:rPr>
            </w:pPr>
          </w:p>
        </w:tc>
      </w:tr>
      <w:tr w14:paraId="040A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F333E">
            <w:pPr>
              <w:jc w:val="center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申报人签字</w:t>
            </w:r>
          </w:p>
        </w:tc>
        <w:tc>
          <w:tcPr>
            <w:tcW w:w="931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C5D3">
            <w:pPr>
              <w:spacing w:line="240" w:lineRule="exact"/>
              <w:rPr>
                <w:rFonts w:ascii="宋体" w:hAnsi="宋体"/>
                <w:sz w:val="24"/>
                <w:szCs w:val="21"/>
              </w:rPr>
            </w:pPr>
          </w:p>
          <w:p w14:paraId="72EDACC2">
            <w:pPr>
              <w:spacing w:line="240" w:lineRule="exact"/>
              <w:ind w:firstLine="480" w:firstLineChars="200"/>
              <w:rPr>
                <w:rFonts w:hint="eastAsia" w:ascii="仿宋_GB2312" w:hAnsi="宋体"/>
                <w:sz w:val="24"/>
                <w:szCs w:val="21"/>
              </w:rPr>
            </w:pPr>
            <w:r>
              <w:rPr>
                <w:rFonts w:hint="eastAsia" w:ascii="仿宋_GB2312" w:hAnsi="宋体"/>
                <w:sz w:val="24"/>
                <w:szCs w:val="21"/>
              </w:rPr>
              <w:t>本人将按照申报内容，认真开展课程教学工作，完成教学任务，达到教学目标。</w:t>
            </w:r>
          </w:p>
          <w:p w14:paraId="23232E65">
            <w:pPr>
              <w:spacing w:line="240" w:lineRule="exact"/>
              <w:ind w:firstLine="480" w:firstLineChars="200"/>
              <w:rPr>
                <w:rFonts w:hint="eastAsia" w:ascii="仿宋_GB2312" w:hAnsi="宋体"/>
                <w:sz w:val="24"/>
                <w:szCs w:val="21"/>
              </w:rPr>
            </w:pPr>
          </w:p>
          <w:p w14:paraId="67CAF974">
            <w:pPr>
              <w:spacing w:line="240" w:lineRule="exact"/>
              <w:ind w:firstLine="480" w:firstLineChars="200"/>
              <w:rPr>
                <w:rFonts w:hint="eastAsia" w:ascii="仿宋_GB2312" w:hAnsi="宋体"/>
                <w:sz w:val="24"/>
                <w:szCs w:val="21"/>
              </w:rPr>
            </w:pPr>
            <w:r>
              <w:rPr>
                <w:rFonts w:hint="eastAsia" w:ascii="仿宋_GB2312" w:hAnsi="宋体"/>
                <w:sz w:val="24"/>
                <w:szCs w:val="21"/>
              </w:rPr>
              <w:t xml:space="preserve">                                                      签字：</w:t>
            </w:r>
          </w:p>
          <w:p w14:paraId="4D88EC44">
            <w:pPr>
              <w:spacing w:line="240" w:lineRule="exact"/>
              <w:ind w:firstLine="480" w:firstLineChars="200"/>
              <w:rPr>
                <w:rFonts w:hint="eastAsia" w:ascii="仿宋_GB2312" w:hAnsi="宋体"/>
                <w:sz w:val="24"/>
                <w:szCs w:val="21"/>
              </w:rPr>
            </w:pPr>
          </w:p>
          <w:p w14:paraId="588F04CD">
            <w:pPr>
              <w:spacing w:line="240" w:lineRule="exact"/>
              <w:ind w:firstLine="480" w:firstLineChars="200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仿宋_GB2312" w:hAnsi="宋体"/>
                <w:sz w:val="24"/>
                <w:szCs w:val="21"/>
              </w:rPr>
              <w:t xml:space="preserve">                                                    年   月   日</w:t>
            </w:r>
          </w:p>
        </w:tc>
      </w:tr>
      <w:tr w14:paraId="492D9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7" w:hRule="atLeast"/>
        </w:trPr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42EE3">
            <w:pPr>
              <w:spacing w:line="24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系部</w:t>
            </w:r>
          </w:p>
          <w:p w14:paraId="32D71E6D">
            <w:pPr>
              <w:spacing w:line="2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  <w:p w14:paraId="027AB64F">
            <w:pPr>
              <w:spacing w:line="240" w:lineRule="exact"/>
              <w:rPr>
                <w:rFonts w:ascii="宋体" w:hAnsi="宋体" w:eastAsia="宋体"/>
                <w:sz w:val="24"/>
                <w:szCs w:val="21"/>
              </w:rPr>
            </w:pPr>
          </w:p>
        </w:tc>
        <w:tc>
          <w:tcPr>
            <w:tcW w:w="40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220A7">
            <w:pPr>
              <w:spacing w:line="240" w:lineRule="exact"/>
              <w:ind w:firstLine="1440" w:firstLineChars="600"/>
              <w:rPr>
                <w:rFonts w:ascii="宋体" w:hAnsi="宋体"/>
                <w:sz w:val="24"/>
                <w:szCs w:val="21"/>
              </w:rPr>
            </w:pPr>
          </w:p>
          <w:p w14:paraId="77973AF4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 w14:paraId="448E1309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 w14:paraId="123F8D49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 w14:paraId="7DDBAC9B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 w14:paraId="668AE119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 w14:paraId="24579302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 w14:paraId="66D2C781">
            <w:pPr>
              <w:spacing w:line="24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负责人签字</w:t>
            </w:r>
          </w:p>
          <w:p w14:paraId="2B5DD08A">
            <w:pPr>
              <w:spacing w:line="240" w:lineRule="exact"/>
              <w:ind w:firstLine="1920" w:firstLineChars="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盖章</w:t>
            </w:r>
          </w:p>
          <w:p w14:paraId="47B4FE2D">
            <w:pPr>
              <w:spacing w:line="240" w:lineRule="exact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        年   月   日</w:t>
            </w:r>
          </w:p>
        </w:tc>
        <w:tc>
          <w:tcPr>
            <w:tcW w:w="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FEED6">
            <w:pPr>
              <w:spacing w:line="240" w:lineRule="exact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素质课程委员会意见</w:t>
            </w:r>
          </w:p>
        </w:tc>
        <w:tc>
          <w:tcPr>
            <w:tcW w:w="43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0F67F">
            <w:pPr>
              <w:spacing w:line="24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</w:t>
            </w:r>
          </w:p>
          <w:p w14:paraId="59E7985B"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 w14:paraId="63A2AC07"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 w14:paraId="50A8547A"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 w14:paraId="23BAF39F"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 w14:paraId="41FA567D"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 w14:paraId="0D6835AF">
            <w:pPr>
              <w:spacing w:line="240" w:lineRule="exact"/>
              <w:rPr>
                <w:rFonts w:hint="eastAsia" w:ascii="宋体" w:hAnsi="宋体"/>
                <w:sz w:val="24"/>
              </w:rPr>
            </w:pPr>
          </w:p>
          <w:p w14:paraId="5B8492E3">
            <w:pPr>
              <w:spacing w:line="240" w:lineRule="exact"/>
              <w:ind w:firstLine="2160" w:firstLineChars="900"/>
              <w:rPr>
                <w:rFonts w:ascii="宋体" w:hAnsi="宋体" w:eastAsia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年   月   日</w:t>
            </w:r>
          </w:p>
        </w:tc>
      </w:tr>
    </w:tbl>
    <w:p w14:paraId="287502A4">
      <w:pPr>
        <w:jc w:val="left"/>
        <w:sectPr>
          <w:footerReference r:id="rId3" w:type="default"/>
          <w:footerReference r:id="rId4" w:type="even"/>
          <w:pgSz w:w="11906" w:h="16838"/>
          <w:pgMar w:top="720" w:right="720" w:bottom="720" w:left="720" w:header="851" w:footer="992" w:gutter="0"/>
          <w:cols w:space="425" w:num="1"/>
          <w:docGrid w:type="lines" w:linePitch="435" w:charSpace="0"/>
        </w:sectPr>
      </w:pPr>
    </w:p>
    <w:p w14:paraId="64B3E7F9">
      <w:pPr>
        <w:jc w:val="left"/>
        <w:rPr>
          <w:rFonts w:hint="eastAsia"/>
        </w:rPr>
      </w:pPr>
      <w:r>
        <w:rPr>
          <w:rFonts w:hint="eastAsia"/>
        </w:rPr>
        <w:t>附件3</w:t>
      </w:r>
    </w:p>
    <w:p w14:paraId="28F7F9E6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课程教学大纲参考模版：</w:t>
      </w:r>
    </w:p>
    <w:p w14:paraId="6B4524B8">
      <w:pPr>
        <w:spacing w:line="360" w:lineRule="auto"/>
        <w:jc w:val="center"/>
        <w:rPr>
          <w:rFonts w:hint="eastAsia" w:ascii="方正小标宋简体" w:hAnsi="华文中宋" w:eastAsia="方正小标宋简体"/>
          <w:bCs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《</w:t>
      </w:r>
      <w:r>
        <w:rPr>
          <w:rFonts w:hint="eastAsia" w:ascii="宋体" w:hAnsi="宋体" w:eastAsia="宋体" w:cs="宋体"/>
          <w:bCs/>
          <w:sz w:val="44"/>
          <w:szCs w:val="44"/>
        </w:rPr>
        <w:t>╳</w:t>
      </w:r>
      <w:r>
        <w:rPr>
          <w:rFonts w:hint="eastAsia" w:ascii="方正小标宋简体" w:hAnsi="华文中宋" w:eastAsia="方正小标宋简体"/>
          <w:bCs/>
          <w:sz w:val="44"/>
          <w:szCs w:val="44"/>
        </w:rPr>
        <w:t xml:space="preserve"> </w:t>
      </w:r>
      <w:r>
        <w:rPr>
          <w:rFonts w:hint="eastAsia" w:ascii="宋体" w:hAnsi="宋体" w:eastAsia="宋体" w:cs="宋体"/>
          <w:bCs/>
          <w:sz w:val="44"/>
          <w:szCs w:val="44"/>
        </w:rPr>
        <w:t>╳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》教学大纲</w:t>
      </w:r>
    </w:p>
    <w:p w14:paraId="3CF51F66">
      <w:pPr>
        <w:spacing w:line="360" w:lineRule="auto"/>
        <w:jc w:val="center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 </w:t>
      </w:r>
    </w:p>
    <w:p w14:paraId="43AF20C6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一、课程名称</w:t>
      </w:r>
    </w:p>
    <w:p w14:paraId="1A66996D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二、课程类别</w:t>
      </w:r>
    </w:p>
    <w:p w14:paraId="61A08193">
      <w:pPr>
        <w:spacing w:line="360" w:lineRule="auto"/>
        <w:ind w:firstLine="640" w:firstLineChars="200"/>
        <w:rPr>
          <w:rFonts w:hint="eastAsia" w:ascii="宋体" w:hAnsi="宋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三、课程水平</w:t>
      </w:r>
      <w:r>
        <w:rPr>
          <w:rFonts w:hint="eastAsia" w:ascii="宋体" w:hAnsi="宋体"/>
          <w:bCs/>
          <w:szCs w:val="24"/>
        </w:rPr>
        <w:t>（适用专业、年级）</w:t>
      </w:r>
    </w:p>
    <w:p w14:paraId="0DF8ADFF">
      <w:pPr>
        <w:spacing w:line="360" w:lineRule="auto"/>
        <w:ind w:firstLine="640" w:firstLineChars="200"/>
        <w:rPr>
          <w:rFonts w:hint="eastAsia" w:ascii="宋体" w:hAnsi="宋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四、课程简介</w:t>
      </w:r>
      <w:r>
        <w:rPr>
          <w:rFonts w:hint="eastAsia" w:ascii="宋体" w:hAnsi="宋体"/>
          <w:bCs/>
          <w:szCs w:val="24"/>
        </w:rPr>
        <w:t>（目的、要求和任务）</w:t>
      </w:r>
    </w:p>
    <w:p w14:paraId="300C10F6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五、教学方法和手段</w:t>
      </w:r>
    </w:p>
    <w:p w14:paraId="690EB603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六、每周课程方案（提纲）</w:t>
      </w:r>
    </w:p>
    <w:p w14:paraId="4FEA70EF">
      <w:pPr>
        <w:spacing w:line="360" w:lineRule="auto"/>
        <w:ind w:firstLine="640" w:firstLineChars="200"/>
        <w:rPr>
          <w:rFonts w:hint="eastAsia" w:ascii="宋体" w:hAnsi="宋体"/>
          <w:bCs/>
          <w:szCs w:val="24"/>
        </w:rPr>
      </w:pPr>
      <w:r>
        <w:rPr>
          <w:rFonts w:hint="eastAsia" w:ascii="宋体" w:hAnsi="宋体"/>
          <w:bCs/>
          <w:szCs w:val="24"/>
        </w:rPr>
        <w:t>第一周（X学时）</w:t>
      </w:r>
    </w:p>
    <w:p w14:paraId="434EB9E7">
      <w:pPr>
        <w:spacing w:line="360" w:lineRule="auto"/>
        <w:ind w:firstLine="640" w:firstLineChars="200"/>
        <w:rPr>
          <w:rFonts w:hint="eastAsia" w:ascii="宋体" w:hAnsi="宋体"/>
          <w:bCs/>
          <w:szCs w:val="24"/>
        </w:rPr>
      </w:pPr>
      <w:r>
        <w:rPr>
          <w:rFonts w:hint="eastAsia" w:ascii="宋体" w:hAnsi="宋体"/>
          <w:bCs/>
          <w:szCs w:val="24"/>
        </w:rPr>
        <w:t xml:space="preserve">内容安排： </w:t>
      </w:r>
    </w:p>
    <w:p w14:paraId="459C2F19">
      <w:pPr>
        <w:spacing w:line="360" w:lineRule="auto"/>
        <w:ind w:firstLine="640" w:firstLineChars="200"/>
        <w:rPr>
          <w:rFonts w:hint="eastAsia" w:ascii="宋体" w:hAnsi="宋体"/>
          <w:bCs/>
          <w:szCs w:val="24"/>
        </w:rPr>
      </w:pPr>
      <w:r>
        <w:rPr>
          <w:rFonts w:hint="eastAsia" w:ascii="宋体" w:hAnsi="宋体"/>
          <w:bCs/>
          <w:szCs w:val="24"/>
        </w:rPr>
        <w:t>第二周</w:t>
      </w:r>
    </w:p>
    <w:p w14:paraId="3F73B820">
      <w:pPr>
        <w:spacing w:line="360" w:lineRule="auto"/>
        <w:ind w:firstLine="640" w:firstLineChars="200"/>
        <w:rPr>
          <w:rFonts w:hint="eastAsia" w:ascii="宋体" w:hAnsi="宋体"/>
          <w:b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七、课程评价标准</w:t>
      </w:r>
      <w:r>
        <w:rPr>
          <w:rFonts w:hint="eastAsia" w:ascii="宋体" w:hAnsi="宋体"/>
          <w:bCs/>
          <w:szCs w:val="24"/>
        </w:rPr>
        <w:t>（平时成绩X%+结业成绩X%）</w:t>
      </w:r>
    </w:p>
    <w:p w14:paraId="2A633F67">
      <w:pPr>
        <w:spacing w:line="360" w:lineRule="auto"/>
        <w:ind w:firstLine="800" w:firstLineChars="250"/>
        <w:rPr>
          <w:rFonts w:hint="eastAsia" w:ascii="宋体" w:hAnsi="宋体"/>
          <w:bCs/>
          <w:szCs w:val="24"/>
        </w:rPr>
      </w:pPr>
      <w:r>
        <w:rPr>
          <w:rFonts w:hint="eastAsia" w:ascii="宋体" w:hAnsi="宋体"/>
          <w:bCs/>
          <w:szCs w:val="24"/>
        </w:rPr>
        <w:t>例如：出勤和课堂参与、作业（论文）成绩、期末考试</w:t>
      </w:r>
    </w:p>
    <w:p w14:paraId="685A897F">
      <w:pPr>
        <w:rPr>
          <w:rFonts w:hint="eastAsia" w:ascii="宋体" w:hAnsi="宋体"/>
          <w:bCs/>
          <w:szCs w:val="24"/>
        </w:rPr>
      </w:pPr>
      <w:r>
        <w:rPr>
          <w:rFonts w:hint="eastAsia" w:ascii="宋体" w:hAnsi="宋体"/>
          <w:bCs/>
          <w:szCs w:val="24"/>
        </w:rPr>
        <w:br w:type="page"/>
      </w:r>
    </w:p>
    <w:p w14:paraId="39E1AD23">
      <w:pPr>
        <w:spacing w:line="480" w:lineRule="exact"/>
        <w:jc w:val="left"/>
        <w:rPr>
          <w:rFonts w:hint="eastAsia" w:ascii="宋体" w:hAnsi="宋体"/>
          <w:bCs/>
          <w:szCs w:val="24"/>
          <w:lang w:val="en-US" w:eastAsia="zh-CN"/>
        </w:rPr>
      </w:pPr>
      <w:r>
        <w:rPr>
          <w:rFonts w:hint="eastAsia" w:ascii="宋体" w:hAnsi="宋体"/>
          <w:bCs/>
          <w:szCs w:val="24"/>
          <w:lang w:val="en-US" w:eastAsia="zh-CN"/>
        </w:rPr>
        <w:t>附件4</w:t>
      </w:r>
    </w:p>
    <w:p w14:paraId="7914F65C">
      <w:pPr>
        <w:spacing w:line="480" w:lineRule="exact"/>
        <w:jc w:val="center"/>
        <w:rPr>
          <w:rFonts w:hint="eastAsia" w:ascii="仿宋_GB2312" w:eastAsia="仿宋_GB2312"/>
          <w:b/>
          <w:bCs/>
          <w:sz w:val="48"/>
          <w:szCs w:val="48"/>
        </w:rPr>
      </w:pPr>
      <w:r>
        <w:rPr>
          <w:rFonts w:hint="eastAsia" w:ascii="仿宋_GB2312" w:eastAsia="仿宋_GB2312"/>
          <w:b/>
          <w:bCs/>
          <w:sz w:val="48"/>
          <w:szCs w:val="48"/>
        </w:rPr>
        <w:t>湖北经济学院法商学院</w:t>
      </w:r>
    </w:p>
    <w:p w14:paraId="7233634F">
      <w:pPr>
        <w:spacing w:line="360" w:lineRule="exact"/>
        <w:jc w:val="center"/>
        <w:rPr>
          <w:b/>
          <w:bCs/>
          <w:sz w:val="44"/>
        </w:rPr>
      </w:pPr>
    </w:p>
    <w:p w14:paraId="1F0992A3">
      <w:pPr>
        <w:spacing w:line="360" w:lineRule="exact"/>
        <w:jc w:val="center"/>
        <w:rPr>
          <w:rFonts w:hint="eastAsia" w:ascii="仿宋_GB2312" w:hAnsi="宋体" w:eastAsia="仿宋_GB2312"/>
          <w:b/>
          <w:bCs/>
          <w:sz w:val="28"/>
        </w:rPr>
      </w:pPr>
      <w:r>
        <w:rPr>
          <w:rFonts w:hint="eastAsia" w:ascii="仿宋_GB2312" w:hAnsi="宋体" w:eastAsia="仿宋_GB2312"/>
          <w:b/>
          <w:bCs/>
          <w:sz w:val="28"/>
        </w:rPr>
        <w:t>20    —20    学年度第  学期</w:t>
      </w:r>
    </w:p>
    <w:p w14:paraId="319A3240">
      <w:pPr>
        <w:jc w:val="center"/>
        <w:rPr>
          <w:rFonts w:hint="eastAsia" w:ascii="仿宋_GB2312" w:hAnsi="宋体" w:eastAsia="仿宋_GB2312"/>
          <w:b/>
          <w:bCs/>
          <w:sz w:val="44"/>
          <w:szCs w:val="44"/>
        </w:rPr>
      </w:pPr>
      <w:r>
        <w:rPr>
          <w:rFonts w:hint="eastAsia" w:ascii="仿宋_GB2312" w:hAnsi="宋体" w:eastAsia="仿宋_GB2312"/>
          <w:b/>
          <w:bCs/>
          <w:sz w:val="44"/>
          <w:szCs w:val="44"/>
        </w:rPr>
        <w:t>教  学  进  度  计  划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66"/>
        <w:gridCol w:w="340"/>
        <w:gridCol w:w="349"/>
        <w:gridCol w:w="509"/>
        <w:gridCol w:w="341"/>
        <w:gridCol w:w="158"/>
        <w:gridCol w:w="794"/>
        <w:gridCol w:w="896"/>
        <w:gridCol w:w="318"/>
        <w:gridCol w:w="824"/>
        <w:gridCol w:w="516"/>
        <w:gridCol w:w="503"/>
        <w:gridCol w:w="1217"/>
      </w:tblGrid>
      <w:tr w14:paraId="4E34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73668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课程基本情况</w:t>
            </w:r>
          </w:p>
        </w:tc>
      </w:tr>
      <w:tr w14:paraId="659A3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B5A2A3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课程名称</w:t>
            </w:r>
          </w:p>
        </w:tc>
        <w:tc>
          <w:tcPr>
            <w:tcW w:w="30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B8FC73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6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A1EA4C3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课程类别</w:t>
            </w:r>
          </w:p>
        </w:tc>
        <w:tc>
          <w:tcPr>
            <w:tcW w:w="1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3292BD3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78458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B2CCDF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学时</w:t>
            </w:r>
          </w:p>
        </w:tc>
        <w:tc>
          <w:tcPr>
            <w:tcW w:w="693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F4AB3C0">
            <w:pPr>
              <w:spacing w:line="500" w:lineRule="exact"/>
              <w:ind w:firstLine="826" w:firstLineChars="294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总学时：  学时    周学时：   学时</w:t>
            </w:r>
          </w:p>
          <w:p w14:paraId="7F723DB5">
            <w:pPr>
              <w:spacing w:line="500" w:lineRule="exact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其中    讲授：  学时      案例：   学时</w:t>
            </w:r>
          </w:p>
          <w:p w14:paraId="5FA17343">
            <w:pPr>
              <w:spacing w:line="500" w:lineRule="exact"/>
              <w:ind w:firstLine="1119" w:firstLineChars="39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习题：  学时      机动：   学时</w:t>
            </w:r>
          </w:p>
        </w:tc>
      </w:tr>
      <w:tr w14:paraId="49D4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41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0241A7E">
            <w:pPr>
              <w:spacing w:line="500" w:lineRule="exact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考试形式：开（闭）卷</w:t>
            </w:r>
          </w:p>
        </w:tc>
        <w:tc>
          <w:tcPr>
            <w:tcW w:w="42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103759">
            <w:pPr>
              <w:spacing w:line="500" w:lineRule="exact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考试类别： 是（否）机考</w:t>
            </w:r>
          </w:p>
        </w:tc>
      </w:tr>
      <w:tr w14:paraId="33494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84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1AB3E32"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任课教师情况</w:t>
            </w:r>
          </w:p>
        </w:tc>
      </w:tr>
      <w:tr w14:paraId="073F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874363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姓名</w:t>
            </w: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29707A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职称</w:t>
            </w: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FCC64D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部门</w:t>
            </w: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B504D7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类别                   （</w:t>
            </w:r>
            <w:r>
              <w:rPr>
                <w:rFonts w:hint="eastAsia" w:ascii="宋体" w:hAnsi="宋体"/>
                <w:b/>
                <w:bCs/>
                <w:sz w:val="24"/>
              </w:rPr>
              <w:t>专职、兼职、外聘、返聘</w:t>
            </w:r>
            <w:r>
              <w:rPr>
                <w:rFonts w:hint="eastAsia" w:ascii="宋体" w:hAnsi="宋体"/>
                <w:b/>
                <w:bCs/>
                <w:sz w:val="28"/>
              </w:rPr>
              <w:t>）</w:t>
            </w:r>
          </w:p>
        </w:tc>
      </w:tr>
      <w:tr w14:paraId="5F49A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A17CB3F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D4E494F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6DA73ED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2BFB77C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</w:tr>
      <w:tr w14:paraId="5090D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E6A68DF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CC42D88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3E817A5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851CBF7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287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B98E04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1D9E23B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C394CB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74A0A3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508D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85B8EAA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60C430A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6D7CB6D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A77395A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32CA5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F1FBE2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1233D70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134443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20D843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224B8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37B3578"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416E384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F0CFAC1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87F7CDD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3762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A37965">
            <w:pPr>
              <w:spacing w:line="500" w:lineRule="exact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9F24EB1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81C1320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3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4C4623B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57869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9F05A2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授课对象</w:t>
            </w:r>
          </w:p>
        </w:tc>
      </w:tr>
      <w:tr w14:paraId="3CCD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D1728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年级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961DAF0">
            <w:pPr>
              <w:spacing w:line="50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CAE8EE8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</w:t>
            </w:r>
          </w:p>
        </w:tc>
        <w:tc>
          <w:tcPr>
            <w:tcW w:w="29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6C38C2">
            <w:pPr>
              <w:spacing w:line="500" w:lineRule="exact"/>
              <w:rPr>
                <w:rFonts w:hint="eastAsia" w:ascii="宋体" w:hAnsi="宋体"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</w:p>
        </w:tc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781533E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层次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1178C4A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</w:tr>
      <w:tr w14:paraId="2EEC8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1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455DA7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教材情况</w:t>
            </w:r>
          </w:p>
        </w:tc>
      </w:tr>
      <w:tr w14:paraId="740A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EC71D57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名称</w:t>
            </w:r>
          </w:p>
        </w:tc>
        <w:tc>
          <w:tcPr>
            <w:tcW w:w="60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95BF4A0">
            <w:pPr>
              <w:spacing w:line="500" w:lineRule="exact"/>
              <w:ind w:firstLine="1120" w:firstLineChars="400"/>
              <w:rPr>
                <w:rFonts w:ascii="宋体" w:hAnsi="宋体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 xml:space="preserve"> </w:t>
            </w:r>
          </w:p>
        </w:tc>
      </w:tr>
      <w:tr w14:paraId="7797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CA31BB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编者</w:t>
            </w:r>
          </w:p>
        </w:tc>
        <w:tc>
          <w:tcPr>
            <w:tcW w:w="18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E22152A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  <w:tc>
          <w:tcPr>
            <w:tcW w:w="2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E8C75C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出版社及版本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B4EC3A2">
            <w:pPr>
              <w:spacing w:line="500" w:lineRule="exact"/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 </w:t>
            </w:r>
          </w:p>
        </w:tc>
      </w:tr>
    </w:tbl>
    <w:p w14:paraId="33D0AFE3">
      <w:pPr>
        <w:spacing w:line="500" w:lineRule="exact"/>
        <w:jc w:val="center"/>
        <w:rPr>
          <w:rFonts w:hint="eastAsia" w:ascii="宋体" w:hAnsi="宋体"/>
          <w:b/>
          <w:bCs/>
          <w:sz w:val="28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 w14:paraId="270C6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7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101DD8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教学进度计划编制说明</w:t>
            </w:r>
          </w:p>
          <w:p w14:paraId="4C02B55F">
            <w:pPr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（填写：1、本学期本课程教学目的、要求。包括基础理论，基本知识，基础技能训练等：2、提高教学质量和教学改革的主要措施）</w:t>
            </w:r>
          </w:p>
          <w:p w14:paraId="4830E088">
            <w:pPr>
              <w:spacing w:line="360" w:lineRule="auto"/>
              <w:ind w:firstLine="241" w:firstLineChars="100"/>
              <w:rPr>
                <w:rFonts w:hint="eastAsia" w:ascii="宋体" w:hAnsi="宋体"/>
                <w:b/>
                <w:bCs/>
                <w:sz w:val="24"/>
              </w:rPr>
            </w:pPr>
          </w:p>
          <w:p w14:paraId="4966A70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</w:t>
            </w:r>
          </w:p>
          <w:p w14:paraId="39A8352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7FA412E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4D64552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3B975CF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11DB761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0961AB4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7EE9CC1D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1F30D81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1A9AC5A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439B2F6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185FAB4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01EFE342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38E6E07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7D44090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3927AD0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  <w:p w14:paraId="5BFF91C7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  <w:p w14:paraId="5407EF29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</w:p>
          <w:p w14:paraId="69113915">
            <w:pPr>
              <w:ind w:firstLine="4469" w:firstLineChars="159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系主任（签字）： </w:t>
            </w:r>
          </w:p>
        </w:tc>
      </w:tr>
    </w:tbl>
    <w:p w14:paraId="05E18E67">
      <w:pPr>
        <w:jc w:val="center"/>
        <w:rPr>
          <w:rFonts w:hint="eastAsia" w:ascii="宋体" w:hAnsi="宋体"/>
          <w:b/>
          <w:bCs/>
          <w:sz w:val="28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81"/>
        <w:gridCol w:w="3796"/>
        <w:gridCol w:w="534"/>
        <w:gridCol w:w="170"/>
        <w:gridCol w:w="364"/>
        <w:gridCol w:w="544"/>
        <w:gridCol w:w="534"/>
        <w:gridCol w:w="534"/>
        <w:gridCol w:w="498"/>
      </w:tblGrid>
      <w:tr w14:paraId="4DF2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0237CF">
            <w:pPr>
              <w:ind w:left="419" w:leftChars="131"/>
              <w:jc w:val="left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周次</w:t>
            </w:r>
          </w:p>
        </w:tc>
        <w:tc>
          <w:tcPr>
            <w:tcW w:w="4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C08E7F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    容</w:t>
            </w:r>
          </w:p>
          <w:p w14:paraId="3431CCCF">
            <w:pPr>
              <w:jc w:val="center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（写明章节内容及讲授重难点</w:t>
            </w:r>
            <w:r>
              <w:rPr>
                <w:rFonts w:hint="eastAsia" w:ascii="宋体" w:hAnsi="宋体"/>
                <w:bCs/>
                <w:sz w:val="28"/>
              </w:rPr>
              <w:t>）</w:t>
            </w:r>
          </w:p>
        </w:tc>
        <w:tc>
          <w:tcPr>
            <w:tcW w:w="31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2EEC80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 时 分 配</w:t>
            </w:r>
          </w:p>
        </w:tc>
      </w:tr>
      <w:tr w14:paraId="7BD0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9EA7AE">
            <w:pPr>
              <w:widowControl/>
              <w:ind w:firstLine="275" w:firstLineChars="98"/>
              <w:jc w:val="left"/>
              <w:rPr>
                <w:rFonts w:hint="eastAsia" w:ascii="宋体" w:hAnsi="宋体"/>
                <w:b/>
                <w:bCs/>
                <w:sz w:val="28"/>
              </w:rPr>
            </w:pPr>
          </w:p>
        </w:tc>
        <w:tc>
          <w:tcPr>
            <w:tcW w:w="0" w:type="auto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3B263E">
            <w:pPr>
              <w:widowControl/>
              <w:jc w:val="left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F2E576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讲授</w:t>
            </w: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9157E0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讨论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23D5EB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实验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CB9002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作业</w:t>
            </w: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1041E9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辅导</w:t>
            </w: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05D106">
            <w:pPr>
              <w:spacing w:line="32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</w:t>
            </w:r>
          </w:p>
        </w:tc>
      </w:tr>
      <w:tr w14:paraId="047F6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3280309">
            <w:pPr>
              <w:ind w:firstLine="275" w:firstLineChars="98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B0305A">
            <w:pPr>
              <w:rPr>
                <w:rFonts w:hint="eastAsia" w:ascii="宋体" w:hAnsi="宋体"/>
                <w:bCs/>
                <w:szCs w:val="21"/>
              </w:rPr>
            </w:pPr>
          </w:p>
          <w:p w14:paraId="6857A062">
            <w:pPr>
              <w:rPr>
                <w:rFonts w:hint="eastAsia" w:ascii="宋体" w:hAnsi="宋体"/>
                <w:bCs/>
                <w:szCs w:val="21"/>
              </w:rPr>
            </w:pPr>
          </w:p>
          <w:p w14:paraId="1297F3D3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2C1FC1E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17B67D9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62CDC6A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D9710E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7014201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3981E34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0D774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716E853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3E73FB5">
            <w:pPr>
              <w:rPr>
                <w:rFonts w:hint="eastAsia" w:ascii="宋体" w:hAnsi="宋体"/>
                <w:bCs/>
                <w:szCs w:val="21"/>
              </w:rPr>
            </w:pPr>
          </w:p>
          <w:p w14:paraId="7BBB931B">
            <w:pPr>
              <w:rPr>
                <w:rFonts w:hint="eastAsia" w:ascii="宋体" w:hAnsi="宋体"/>
                <w:bCs/>
                <w:szCs w:val="21"/>
              </w:rPr>
            </w:pPr>
          </w:p>
          <w:p w14:paraId="5FABF41B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ED686A3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1C03E24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BC46C91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B66199A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4F549FA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8E45FC5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7D0D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A561533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4DAE8D">
            <w:pPr>
              <w:rPr>
                <w:rFonts w:hint="eastAsia" w:ascii="宋体" w:hAnsi="宋体"/>
                <w:bCs/>
                <w:szCs w:val="21"/>
              </w:rPr>
            </w:pPr>
          </w:p>
          <w:p w14:paraId="4449C929">
            <w:pPr>
              <w:rPr>
                <w:rFonts w:hint="eastAsia" w:ascii="宋体" w:hAnsi="宋体"/>
                <w:bCs/>
                <w:szCs w:val="21"/>
              </w:rPr>
            </w:pPr>
          </w:p>
          <w:p w14:paraId="0D8B4CD0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B2C7AE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9F00BF3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A11A8D5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98D8F7A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CB5C873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1AC4C48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4A94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FE7A488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3C25889">
            <w:pPr>
              <w:rPr>
                <w:rFonts w:hint="eastAsia" w:ascii="宋体" w:hAnsi="宋体"/>
                <w:bCs/>
                <w:szCs w:val="21"/>
              </w:rPr>
            </w:pPr>
          </w:p>
          <w:p w14:paraId="29959739">
            <w:pPr>
              <w:rPr>
                <w:rFonts w:hint="eastAsia" w:ascii="宋体" w:hAnsi="宋体"/>
                <w:bCs/>
                <w:szCs w:val="21"/>
              </w:rPr>
            </w:pPr>
          </w:p>
          <w:p w14:paraId="20B87BD5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91DCA6A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8E96A3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FC6025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D876F1A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C8FF0C1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C21472A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232E0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8763F96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4A0153">
            <w:pPr>
              <w:rPr>
                <w:rFonts w:hint="eastAsia" w:ascii="宋体" w:hAnsi="宋体"/>
                <w:bCs/>
                <w:szCs w:val="21"/>
              </w:rPr>
            </w:pPr>
          </w:p>
          <w:p w14:paraId="0B534EAE">
            <w:pPr>
              <w:rPr>
                <w:rFonts w:hint="eastAsia" w:ascii="宋体" w:hAnsi="宋体"/>
                <w:bCs/>
                <w:szCs w:val="21"/>
              </w:rPr>
            </w:pPr>
          </w:p>
          <w:p w14:paraId="7B6763CA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9A89E50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246D992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AB0FA81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F69656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D29D144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623819E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49684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07064B6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7AD6F56">
            <w:pPr>
              <w:rPr>
                <w:rFonts w:hint="eastAsia" w:ascii="宋体" w:hAnsi="宋体"/>
                <w:bCs/>
                <w:szCs w:val="21"/>
              </w:rPr>
            </w:pPr>
          </w:p>
          <w:p w14:paraId="43FF5531">
            <w:pPr>
              <w:rPr>
                <w:rFonts w:hint="eastAsia" w:ascii="宋体" w:hAnsi="宋体"/>
                <w:bCs/>
                <w:szCs w:val="21"/>
              </w:rPr>
            </w:pPr>
          </w:p>
          <w:p w14:paraId="686E5263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7296F61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5B84B3A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E7ED2E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D3BD7F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740678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146DB8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01B8F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F26A849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A3DBF34">
            <w:pPr>
              <w:rPr>
                <w:rFonts w:hint="eastAsia" w:ascii="宋体" w:hAnsi="宋体"/>
                <w:bCs/>
                <w:szCs w:val="21"/>
              </w:rPr>
            </w:pPr>
          </w:p>
          <w:p w14:paraId="022C00F4">
            <w:pPr>
              <w:rPr>
                <w:rFonts w:hint="eastAsia" w:ascii="宋体" w:hAnsi="宋体"/>
                <w:bCs/>
                <w:szCs w:val="21"/>
              </w:rPr>
            </w:pPr>
          </w:p>
          <w:p w14:paraId="31C0FB56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03EC180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C0D396C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A20639B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24A7DC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72082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0EBA29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3B6A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A11D33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F039254">
            <w:pPr>
              <w:rPr>
                <w:rFonts w:hint="eastAsia" w:ascii="宋体" w:hAnsi="宋体"/>
                <w:bCs/>
                <w:szCs w:val="21"/>
              </w:rPr>
            </w:pPr>
          </w:p>
          <w:p w14:paraId="330AF2F4">
            <w:pPr>
              <w:rPr>
                <w:rFonts w:hint="eastAsia" w:ascii="宋体" w:hAnsi="宋体"/>
                <w:bCs/>
                <w:szCs w:val="21"/>
              </w:rPr>
            </w:pPr>
          </w:p>
          <w:p w14:paraId="5B06158B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78460E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A974CC2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3339EC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7A0D3D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ADCB32F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37F9594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41267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12534D8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9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D0CAFCE">
            <w:pPr>
              <w:rPr>
                <w:rFonts w:hint="eastAsia" w:ascii="宋体" w:hAnsi="宋体"/>
                <w:bCs/>
                <w:szCs w:val="21"/>
              </w:rPr>
            </w:pPr>
          </w:p>
          <w:p w14:paraId="0278A7D4">
            <w:pPr>
              <w:rPr>
                <w:rFonts w:hint="eastAsia" w:ascii="宋体" w:hAnsi="宋体"/>
                <w:bCs/>
                <w:szCs w:val="21"/>
              </w:rPr>
            </w:pPr>
          </w:p>
          <w:p w14:paraId="5CEA746F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3E66AF5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ADFA3F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8085086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F6C924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5F2D8ED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66462E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03478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84DE49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10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A6B0EB0">
            <w:pPr>
              <w:rPr>
                <w:rFonts w:hint="eastAsia" w:ascii="宋体" w:hAnsi="宋体"/>
                <w:bCs/>
                <w:szCs w:val="21"/>
              </w:rPr>
            </w:pPr>
          </w:p>
          <w:p w14:paraId="5C7A5756">
            <w:pPr>
              <w:rPr>
                <w:rFonts w:hint="eastAsia" w:ascii="宋体" w:hAnsi="宋体"/>
                <w:bCs/>
                <w:szCs w:val="21"/>
              </w:rPr>
            </w:pPr>
          </w:p>
          <w:p w14:paraId="27B49AD6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01844A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F6BAD30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2153C89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BE91B54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7E71FD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1B6C2D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31D5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2FE0071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11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6AFCCCD">
            <w:pPr>
              <w:rPr>
                <w:rFonts w:hint="eastAsia" w:ascii="宋体" w:hAnsi="宋体"/>
                <w:bCs/>
                <w:szCs w:val="21"/>
              </w:rPr>
            </w:pPr>
          </w:p>
          <w:p w14:paraId="36A5D499">
            <w:pPr>
              <w:rPr>
                <w:rFonts w:hint="eastAsia" w:ascii="宋体" w:hAnsi="宋体"/>
                <w:bCs/>
                <w:szCs w:val="21"/>
              </w:rPr>
            </w:pPr>
          </w:p>
          <w:p w14:paraId="4B8F9BCB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392F63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A8F4901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A4E2213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E1FDAA1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CD7E95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874AEF6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7951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F5EF534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12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1D36F5E">
            <w:pPr>
              <w:rPr>
                <w:rFonts w:hint="eastAsia" w:ascii="宋体" w:hAnsi="宋体"/>
                <w:bCs/>
                <w:szCs w:val="21"/>
              </w:rPr>
            </w:pPr>
          </w:p>
          <w:p w14:paraId="613C0155">
            <w:pPr>
              <w:rPr>
                <w:rFonts w:hint="eastAsia" w:ascii="宋体" w:hAnsi="宋体"/>
                <w:bCs/>
                <w:szCs w:val="21"/>
              </w:rPr>
            </w:pPr>
          </w:p>
          <w:p w14:paraId="6516254D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B9700C7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6573076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9223045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9195271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A0DFFF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D44E153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4BC8D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26CD7E6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13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0B134A9">
            <w:pPr>
              <w:rPr>
                <w:rFonts w:hint="eastAsia" w:ascii="宋体" w:hAnsi="宋体"/>
                <w:bCs/>
                <w:szCs w:val="21"/>
              </w:rPr>
            </w:pPr>
          </w:p>
          <w:p w14:paraId="070FB62D">
            <w:pPr>
              <w:rPr>
                <w:rFonts w:hint="eastAsia" w:ascii="宋体" w:hAnsi="宋体"/>
                <w:bCs/>
                <w:szCs w:val="21"/>
              </w:rPr>
            </w:pPr>
          </w:p>
          <w:p w14:paraId="4E19CE77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73A22BE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CED3082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C2945C6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13D898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9147EA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ED29CDB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788FC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3314ECC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14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FB55CBE">
            <w:pPr>
              <w:rPr>
                <w:rFonts w:hint="eastAsia" w:ascii="宋体" w:hAnsi="宋体"/>
                <w:bCs/>
                <w:szCs w:val="21"/>
              </w:rPr>
            </w:pPr>
          </w:p>
          <w:p w14:paraId="75833FCF">
            <w:pPr>
              <w:rPr>
                <w:rFonts w:hint="eastAsia" w:ascii="宋体" w:hAnsi="宋体"/>
                <w:bCs/>
                <w:szCs w:val="21"/>
              </w:rPr>
            </w:pPr>
          </w:p>
          <w:p w14:paraId="48ACB924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726D02D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A4A8B2A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5B56FB6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759DDE4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3452301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C729CBA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13478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442DBD2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15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9820380">
            <w:pPr>
              <w:rPr>
                <w:rFonts w:hint="eastAsia" w:ascii="宋体" w:hAnsi="宋体"/>
                <w:bCs/>
                <w:szCs w:val="21"/>
              </w:rPr>
            </w:pPr>
          </w:p>
          <w:p w14:paraId="4B5C73C4">
            <w:pPr>
              <w:rPr>
                <w:rFonts w:hint="eastAsia" w:ascii="宋体" w:hAnsi="宋体"/>
                <w:bCs/>
                <w:szCs w:val="21"/>
              </w:rPr>
            </w:pPr>
          </w:p>
          <w:p w14:paraId="07821C43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2E4BC05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A07E2F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47F9F07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704ED8C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BBDD830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88AE5B4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2C46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3F1B406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16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1BCF9F3">
            <w:pPr>
              <w:rPr>
                <w:rFonts w:hint="eastAsia" w:ascii="宋体" w:hAnsi="宋体"/>
                <w:bCs/>
                <w:szCs w:val="21"/>
              </w:rPr>
            </w:pPr>
          </w:p>
          <w:p w14:paraId="630D803B">
            <w:pPr>
              <w:rPr>
                <w:rFonts w:hint="eastAsia" w:ascii="宋体" w:hAnsi="宋体"/>
                <w:bCs/>
                <w:szCs w:val="21"/>
              </w:rPr>
            </w:pPr>
          </w:p>
          <w:p w14:paraId="249889A4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AE483C8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974115C">
            <w:pPr>
              <w:jc w:val="center"/>
              <w:rPr>
                <w:rFonts w:ascii="宋体" w:hAnsi="宋体"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0F806ED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DE174A2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5CA5CE3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982A072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341C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25A66BF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17</w:t>
            </w:r>
          </w:p>
        </w:tc>
        <w:tc>
          <w:tcPr>
            <w:tcW w:w="4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D6C0634">
            <w:pPr>
              <w:rPr>
                <w:rFonts w:hint="eastAsia" w:ascii="宋体" w:hAnsi="宋体"/>
                <w:bCs/>
                <w:szCs w:val="21"/>
              </w:rPr>
            </w:pPr>
          </w:p>
          <w:p w14:paraId="6F340397">
            <w:pPr>
              <w:rPr>
                <w:rFonts w:hint="eastAsia" w:ascii="宋体" w:hAnsi="宋体"/>
                <w:bCs/>
                <w:szCs w:val="21"/>
              </w:rPr>
            </w:pPr>
          </w:p>
          <w:p w14:paraId="3ABFEB53">
            <w:pPr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788E96F">
            <w:pPr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6FBDFCB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6D42FC5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EECDC79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1A04E44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3B61D7E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14:paraId="1B762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17278F">
            <w:pPr>
              <w:jc w:val="center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检查时间</w:t>
            </w: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32023D">
            <w:pPr>
              <w:ind w:firstLine="1124" w:firstLineChars="400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计划完成情况</w:t>
            </w:r>
          </w:p>
        </w:tc>
        <w:tc>
          <w:tcPr>
            <w:tcW w:w="24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858603">
            <w:pPr>
              <w:ind w:firstLine="843" w:firstLineChars="300"/>
              <w:rPr>
                <w:rFonts w:hint="eastAsia"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检查人</w:t>
            </w:r>
          </w:p>
        </w:tc>
      </w:tr>
      <w:tr w14:paraId="71D39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F455422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5DA9DA1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4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F7F2BC2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5F079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90772D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C60BD69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4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BE1E09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7305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2CB805F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A1A75B1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4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79E9AE4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45936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94BA6D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44C223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4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C511B9C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26A9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0FF63E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1C94E6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4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AC06906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14:paraId="0BBB6298">
      <w:pPr>
        <w:rPr>
          <w:rFonts w:hint="eastAsia" w:eastAsia="仿宋_GB2312"/>
          <w:lang w:val="en-US"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5</w:t>
      </w:r>
    </w:p>
    <w:p w14:paraId="536535D9">
      <w:pPr>
        <w:jc w:val="center"/>
      </w:pPr>
      <w:r>
        <w:rPr>
          <w:rFonts w:hint="eastAsia" w:ascii="方正小标宋简体" w:hAnsi="华文中宋" w:eastAsia="方正小标宋简体"/>
          <w:bCs/>
          <w:sz w:val="44"/>
          <w:szCs w:val="44"/>
        </w:rPr>
        <w:t>《</w:t>
      </w:r>
      <w:r>
        <w:rPr>
          <w:rFonts w:hint="eastAsia" w:ascii="宋体" w:hAnsi="宋体" w:eastAsia="宋体" w:cs="宋体"/>
          <w:bCs/>
          <w:sz w:val="44"/>
          <w:szCs w:val="44"/>
        </w:rPr>
        <w:t>╳</w:t>
      </w:r>
      <w:r>
        <w:rPr>
          <w:rFonts w:hint="eastAsia" w:ascii="方正小标宋简体" w:hAnsi="华文中宋" w:eastAsia="方正小标宋简体"/>
          <w:bCs/>
          <w:sz w:val="44"/>
          <w:szCs w:val="44"/>
        </w:rPr>
        <w:t xml:space="preserve"> </w:t>
      </w:r>
      <w:r>
        <w:rPr>
          <w:rFonts w:hint="eastAsia" w:ascii="宋体" w:hAnsi="宋体" w:eastAsia="宋体" w:cs="宋体"/>
          <w:bCs/>
          <w:sz w:val="44"/>
          <w:szCs w:val="44"/>
        </w:rPr>
        <w:t>╳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》课程实践环节安全预案</w:t>
      </w:r>
    </w:p>
    <w:p w14:paraId="077CAA44">
      <w:pPr>
        <w:spacing w:line="360" w:lineRule="auto"/>
        <w:ind w:firstLine="640" w:firstLineChars="200"/>
        <w:rPr>
          <w:rFonts w:hint="eastAsia" w:ascii="宋体" w:hAnsi="宋体"/>
          <w:b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一、课程实践形式</w:t>
      </w:r>
    </w:p>
    <w:p w14:paraId="04685C88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二、课程实践内容</w:t>
      </w:r>
    </w:p>
    <w:p w14:paraId="0CD0C433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三、实践风险评估</w:t>
      </w:r>
    </w:p>
    <w:p w14:paraId="21BFA5E1">
      <w:pPr>
        <w:spacing w:line="360" w:lineRule="auto"/>
        <w:ind w:firstLine="640" w:firstLineChars="200"/>
        <w:rPr>
          <w:rFonts w:hint="eastAsia"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四、紧急情况处置预案</w:t>
      </w:r>
    </w:p>
    <w:p w14:paraId="1026F3C7">
      <w:pPr>
        <w:spacing w:line="360" w:lineRule="auto"/>
        <w:ind w:firstLine="640" w:firstLineChars="200"/>
        <w:rPr>
          <w:rFonts w:ascii="黑体" w:hAnsi="黑体" w:eastAsia="黑体"/>
          <w:bCs/>
          <w:szCs w:val="24"/>
        </w:rPr>
      </w:pPr>
      <w:r>
        <w:rPr>
          <w:rFonts w:hint="eastAsia" w:ascii="黑体" w:hAnsi="黑体" w:eastAsia="黑体"/>
          <w:bCs/>
          <w:szCs w:val="24"/>
        </w:rPr>
        <w:t>五、实践环节联络人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FF413">
    <w:pPr>
      <w:pStyle w:val="2"/>
      <w:jc w:val="right"/>
      <w:rPr>
        <w:rFonts w:ascii="仿宋_GB2312" w:cs="Times New Roman"/>
        <w:sz w:val="28"/>
        <w:szCs w:val="28"/>
      </w:rPr>
    </w:pPr>
    <w:r>
      <w:rPr>
        <w:rStyle w:val="10"/>
        <w:rFonts w:ascii="仿宋_GB2312"/>
        <w:sz w:val="28"/>
        <w:szCs w:val="28"/>
      </w:rPr>
      <w:ptab w:relativeTo="margin" w:alignment="center" w:leader="none"/>
    </w:r>
    <w:r>
      <w:rPr>
        <w:rStyle w:val="10"/>
        <w:rFonts w:hint="eastAsia" w:ascii="仿宋_GB2312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0"/>
        <w:sz w:val="28"/>
        <w:szCs w:val="28"/>
      </w:rPr>
      <w:t>5</w:t>
    </w:r>
    <w:r>
      <w:rPr>
        <w:sz w:val="28"/>
        <w:szCs w:val="28"/>
      </w:rPr>
      <w:fldChar w:fldCharType="end"/>
    </w:r>
    <w:r>
      <w:rPr>
        <w:rStyle w:val="10"/>
        <w:rFonts w:hint="eastAsia" w:ascii="仿宋_GB2312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F1AD4">
    <w:pPr>
      <w:pStyle w:val="2"/>
      <w:rPr>
        <w:rFonts w:ascii="仿宋_GB2312" w:cs="Times New Roman"/>
        <w:sz w:val="28"/>
        <w:szCs w:val="28"/>
      </w:rPr>
    </w:pPr>
    <w:r>
      <w:rPr>
        <w:rStyle w:val="10"/>
        <w:rFonts w:hint="eastAsia" w:ascii="仿宋_GB2312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0"/>
        <w:sz w:val="28"/>
        <w:szCs w:val="28"/>
      </w:rPr>
      <w:t>4</w:t>
    </w:r>
    <w:r>
      <w:rPr>
        <w:sz w:val="28"/>
        <w:szCs w:val="28"/>
      </w:rPr>
      <w:fldChar w:fldCharType="end"/>
    </w:r>
    <w:r>
      <w:rPr>
        <w:rStyle w:val="10"/>
        <w:rFonts w:hint="eastAsia" w:ascii="仿宋_GB2312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E4"/>
    <w:rsid w:val="00010170"/>
    <w:rsid w:val="00031457"/>
    <w:rsid w:val="001019D2"/>
    <w:rsid w:val="00257BC7"/>
    <w:rsid w:val="002B38B3"/>
    <w:rsid w:val="002B3CC4"/>
    <w:rsid w:val="002C767B"/>
    <w:rsid w:val="004956C7"/>
    <w:rsid w:val="00551512"/>
    <w:rsid w:val="00561B87"/>
    <w:rsid w:val="00613DF5"/>
    <w:rsid w:val="006D5938"/>
    <w:rsid w:val="006E7726"/>
    <w:rsid w:val="00803132"/>
    <w:rsid w:val="00945FE4"/>
    <w:rsid w:val="009E7279"/>
    <w:rsid w:val="00A1709F"/>
    <w:rsid w:val="00B278C4"/>
    <w:rsid w:val="00B43612"/>
    <w:rsid w:val="00B768CC"/>
    <w:rsid w:val="00C128AB"/>
    <w:rsid w:val="00C40B20"/>
    <w:rsid w:val="00EF5B12"/>
    <w:rsid w:val="00F04181"/>
    <w:rsid w:val="0E060087"/>
    <w:rsid w:val="0EC8358F"/>
    <w:rsid w:val="13C96B5A"/>
    <w:rsid w:val="14AF76CB"/>
    <w:rsid w:val="14B52807"/>
    <w:rsid w:val="1723614E"/>
    <w:rsid w:val="1BCA4DEA"/>
    <w:rsid w:val="2B97636B"/>
    <w:rsid w:val="2C273B93"/>
    <w:rsid w:val="35700359"/>
    <w:rsid w:val="3B1F0857"/>
    <w:rsid w:val="48F7696F"/>
    <w:rsid w:val="4929464F"/>
    <w:rsid w:val="4E485577"/>
    <w:rsid w:val="4F1638C7"/>
    <w:rsid w:val="508F3931"/>
    <w:rsid w:val="52974D1F"/>
    <w:rsid w:val="56076E18"/>
    <w:rsid w:val="6D0711D0"/>
    <w:rsid w:val="795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  <w:style w:type="character" w:customStyle="1" w:styleId="10">
    <w:name w:val="15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1692</Words>
  <Characters>1751</Characters>
  <Lines>16</Lines>
  <Paragraphs>4</Paragraphs>
  <TotalTime>1</TotalTime>
  <ScaleCrop>false</ScaleCrop>
  <LinksUpToDate>false</LinksUpToDate>
  <CharactersWithSpaces>2029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2025-12-30T08:29:00Z</dcterms:created>
  <dc:creator>Lenovo</dc:creator>
  <cp:lastModifiedBy>waedy</cp:lastModifiedBy>
  <dcterms:modified xsi:type="dcterms:W3CDTF">2025-12-31T02:52:52Z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eyJoZGlkIjoiZTAxYTNkZmI0ZDA0ZDg4YTAyNTNiY2I0Mjg2NmZmZDkiLCJ1c2VySWQiOiI0Mzg1NDA5ODAifQ==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5E2C41E0C8A34E45A86E26BAEE21424A_13</vt:lpwstr>
  </property>
</Properties>
</file>