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before="0" w:beforeAutospacing="0" w:after="0" w:afterAutospacing="0"/>
        <w:jc w:val="center"/>
        <w:rPr>
          <w:rFonts w:ascii="黑体" w:hAnsi="黑体" w:eastAsia="黑体"/>
          <w:b/>
          <w:color w:val="0F0F0F"/>
        </w:rPr>
      </w:pPr>
      <w:r>
        <w:rPr>
          <w:rFonts w:ascii="黑体" w:hAnsi="黑体" w:eastAsia="黑体"/>
          <w:b/>
          <w:color w:val="0F0F0F"/>
          <w:sz w:val="28"/>
          <w:szCs w:val="28"/>
        </w:rPr>
        <w:t>2018</w:t>
      </w:r>
      <w:r>
        <w:rPr>
          <w:rFonts w:hint="eastAsia" w:ascii="黑体" w:hAnsi="黑体" w:eastAsia="黑体"/>
          <w:b/>
          <w:color w:val="0F0F0F"/>
          <w:sz w:val="28"/>
          <w:szCs w:val="28"/>
        </w:rPr>
        <w:t>年湖北经济学院法商学院外语系毕业论文答辩工作方案</w:t>
      </w:r>
    </w:p>
    <w:p>
      <w:pPr>
        <w:pStyle w:val="4"/>
        <w:spacing w:before="0" w:beforeAutospacing="0" w:after="0" w:afterAutospacing="0"/>
        <w:jc w:val="both"/>
        <w:rPr>
          <w:b/>
          <w:color w:val="0F0F0F"/>
          <w:sz w:val="21"/>
          <w:szCs w:val="21"/>
        </w:rPr>
      </w:pPr>
    </w:p>
    <w:p>
      <w:pPr>
        <w:pStyle w:val="4"/>
        <w:numPr>
          <w:ilvl w:val="0"/>
          <w:numId w:val="1"/>
        </w:numPr>
        <w:spacing w:before="0" w:beforeAutospacing="0" w:after="0" w:afterAutospacing="0"/>
        <w:jc w:val="both"/>
        <w:rPr>
          <w:b/>
          <w:color w:val="0F0F0F"/>
          <w:sz w:val="21"/>
          <w:szCs w:val="21"/>
        </w:rPr>
      </w:pPr>
      <w:r>
        <w:rPr>
          <w:rFonts w:hint="eastAsia"/>
          <w:b/>
          <w:color w:val="0F0F0F"/>
          <w:sz w:val="21"/>
          <w:szCs w:val="21"/>
        </w:rPr>
        <w:t>答辩时间及地点</w:t>
      </w:r>
    </w:p>
    <w:p>
      <w:pPr>
        <w:pStyle w:val="4"/>
        <w:spacing w:before="0" w:beforeAutospacing="0" w:after="0" w:afterAutospacing="0"/>
        <w:jc w:val="both"/>
        <w:rPr>
          <w:color w:val="0F0F0F"/>
          <w:sz w:val="21"/>
          <w:szCs w:val="21"/>
        </w:rPr>
      </w:pPr>
      <w:r>
        <w:rPr>
          <w:rFonts w:hint="eastAsia"/>
          <w:color w:val="0F0F0F"/>
          <w:sz w:val="21"/>
          <w:szCs w:val="21"/>
        </w:rPr>
        <w:t>答辩办公室：</w:t>
      </w:r>
      <w:r>
        <w:rPr>
          <w:color w:val="FF0000"/>
          <w:sz w:val="21"/>
          <w:szCs w:val="21"/>
        </w:rPr>
        <w:t>J4-</w:t>
      </w:r>
      <w:r>
        <w:rPr>
          <w:rFonts w:hint="eastAsia"/>
          <w:color w:val="FF0000"/>
          <w:sz w:val="21"/>
          <w:szCs w:val="21"/>
          <w:lang w:val="en-US" w:eastAsia="zh-CN"/>
        </w:rPr>
        <w:t>107</w:t>
      </w:r>
      <w:r>
        <w:rPr>
          <w:rFonts w:hint="eastAsia"/>
          <w:color w:val="0F0F0F"/>
          <w:sz w:val="21"/>
          <w:szCs w:val="21"/>
        </w:rPr>
        <w:t>时间：</w:t>
      </w:r>
      <w:r>
        <w:rPr>
          <w:color w:val="0F0F0F"/>
          <w:sz w:val="21"/>
          <w:szCs w:val="21"/>
        </w:rPr>
        <w:t>5</w:t>
      </w:r>
      <w:r>
        <w:rPr>
          <w:rFonts w:hint="eastAsia"/>
          <w:color w:val="0F0F0F"/>
          <w:sz w:val="21"/>
          <w:szCs w:val="21"/>
        </w:rPr>
        <w:t>月</w:t>
      </w:r>
      <w:r>
        <w:rPr>
          <w:color w:val="0F0F0F"/>
          <w:sz w:val="21"/>
          <w:szCs w:val="21"/>
        </w:rPr>
        <w:t>12</w:t>
      </w:r>
      <w:r>
        <w:rPr>
          <w:rFonts w:hint="eastAsia"/>
          <w:color w:val="0F0F0F"/>
          <w:sz w:val="21"/>
          <w:szCs w:val="21"/>
        </w:rPr>
        <w:t>日上午</w:t>
      </w:r>
      <w:r>
        <w:rPr>
          <w:color w:val="0F0F0F"/>
          <w:sz w:val="21"/>
          <w:szCs w:val="21"/>
        </w:rPr>
        <w:t>8</w:t>
      </w:r>
      <w:r>
        <w:rPr>
          <w:rFonts w:hint="eastAsia"/>
          <w:color w:val="0F0F0F"/>
          <w:sz w:val="21"/>
          <w:szCs w:val="21"/>
        </w:rPr>
        <w:t>点答辩老师在</w:t>
      </w:r>
      <w:r>
        <w:rPr>
          <w:color w:val="FF0000"/>
          <w:sz w:val="21"/>
          <w:szCs w:val="21"/>
        </w:rPr>
        <w:t>J4-</w:t>
      </w:r>
      <w:r>
        <w:rPr>
          <w:rFonts w:hint="eastAsia"/>
          <w:color w:val="FF0000"/>
          <w:sz w:val="21"/>
          <w:szCs w:val="21"/>
          <w:lang w:val="en-US" w:eastAsia="zh-CN"/>
        </w:rPr>
        <w:t>107</w:t>
      </w:r>
      <w:r>
        <w:rPr>
          <w:rFonts w:hint="eastAsia"/>
          <w:color w:val="0F0F0F"/>
          <w:sz w:val="21"/>
          <w:szCs w:val="21"/>
        </w:rPr>
        <w:t>集中，外国语学院杨春燕副院长负责向答辩教师说明相关事宜。</w:t>
      </w:r>
    </w:p>
    <w:p>
      <w:pPr>
        <w:pStyle w:val="4"/>
        <w:spacing w:before="0" w:beforeAutospacing="0" w:after="0" w:afterAutospacing="0"/>
        <w:jc w:val="both"/>
        <w:rPr>
          <w:color w:val="0F0F0F"/>
          <w:sz w:val="21"/>
          <w:szCs w:val="21"/>
        </w:rPr>
      </w:pPr>
      <w:r>
        <w:rPr>
          <w:rFonts w:hint="eastAsia"/>
          <w:color w:val="0F0F0F"/>
          <w:sz w:val="21"/>
          <w:szCs w:val="21"/>
        </w:rPr>
        <w:t>所有学生</w:t>
      </w:r>
      <w:r>
        <w:rPr>
          <w:color w:val="0F0F0F"/>
          <w:sz w:val="21"/>
          <w:szCs w:val="21"/>
        </w:rPr>
        <w:t>8</w:t>
      </w:r>
      <w:r>
        <w:rPr>
          <w:rFonts w:hint="eastAsia"/>
          <w:color w:val="0F0F0F"/>
          <w:sz w:val="21"/>
          <w:szCs w:val="21"/>
        </w:rPr>
        <w:t>点在</w:t>
      </w:r>
      <w:r>
        <w:rPr>
          <w:color w:val="FF0000"/>
          <w:sz w:val="21"/>
          <w:szCs w:val="21"/>
        </w:rPr>
        <w:t>J4-</w:t>
      </w:r>
      <w:r>
        <w:rPr>
          <w:rFonts w:hint="eastAsia"/>
          <w:color w:val="FF0000"/>
          <w:sz w:val="21"/>
          <w:szCs w:val="21"/>
          <w:lang w:val="en-US" w:eastAsia="zh-CN"/>
        </w:rPr>
        <w:t>112</w:t>
      </w:r>
      <w:r>
        <w:rPr>
          <w:rFonts w:hint="eastAsia"/>
          <w:color w:val="0F0F0F"/>
          <w:sz w:val="21"/>
          <w:szCs w:val="21"/>
        </w:rPr>
        <w:t>集中，法商学院蔡洁老师负责向学生说明相关答辩事宜。</w:t>
      </w:r>
    </w:p>
    <w:p>
      <w:pPr>
        <w:pStyle w:val="4"/>
        <w:spacing w:before="0" w:beforeAutospacing="0" w:after="0" w:afterAutospacing="0"/>
        <w:jc w:val="both"/>
        <w:rPr>
          <w:b/>
          <w:color w:val="0F0F0F"/>
          <w:sz w:val="21"/>
          <w:szCs w:val="21"/>
        </w:rPr>
      </w:pPr>
      <w:r>
        <w:rPr>
          <w:rFonts w:hint="eastAsia"/>
          <w:b/>
          <w:color w:val="0F0F0F"/>
          <w:sz w:val="21"/>
          <w:szCs w:val="21"/>
        </w:rPr>
        <w:t>二、答辩规则与要求</w:t>
      </w:r>
    </w:p>
    <w:p>
      <w:pPr>
        <w:pStyle w:val="4"/>
        <w:spacing w:before="0" w:beforeAutospacing="0" w:after="0" w:afterAutospacing="0"/>
        <w:jc w:val="both"/>
        <w:rPr>
          <w:b/>
          <w:color w:val="0F0F0F"/>
          <w:sz w:val="21"/>
          <w:szCs w:val="21"/>
        </w:rPr>
      </w:pPr>
      <w:r>
        <w:rPr>
          <w:color w:val="2A2A2A"/>
          <w:sz w:val="21"/>
          <w:szCs w:val="21"/>
        </w:rPr>
        <w:t>1</w:t>
      </w:r>
      <w:r>
        <w:rPr>
          <w:rFonts w:hint="eastAsia"/>
          <w:color w:val="2A2A2A"/>
          <w:sz w:val="21"/>
          <w:szCs w:val="21"/>
        </w:rPr>
        <w:t>．毕业论文答辩由各答辩小组组织进行，答辩所用语言为英语。答辩前由答辩秘书收齐学生三份论文及答辩过程控制表，理好顺序交给小组答辩老师。</w:t>
      </w:r>
      <w:r>
        <w:rPr>
          <w:rFonts w:hint="eastAsia"/>
          <w:b/>
          <w:color w:val="2A2A2A"/>
          <w:sz w:val="21"/>
          <w:szCs w:val="21"/>
        </w:rPr>
        <w:t>答辩过程控制表上需有论文指导老师同意答辩的签名。</w:t>
      </w:r>
      <w:bookmarkStart w:id="0" w:name="_GoBack"/>
      <w:bookmarkEnd w:id="0"/>
    </w:p>
    <w:p>
      <w:pPr>
        <w:pStyle w:val="4"/>
        <w:spacing w:before="0" w:beforeAutospacing="0" w:after="0" w:afterAutospacing="0"/>
        <w:jc w:val="both"/>
        <w:rPr>
          <w:color w:val="0F0F0F"/>
          <w:sz w:val="21"/>
          <w:szCs w:val="21"/>
        </w:rPr>
      </w:pPr>
      <w:r>
        <w:rPr>
          <w:color w:val="2A2A2A"/>
          <w:sz w:val="21"/>
          <w:szCs w:val="21"/>
        </w:rPr>
        <w:t>2</w:t>
      </w:r>
      <w:r>
        <w:rPr>
          <w:rFonts w:hint="eastAsia"/>
          <w:color w:val="2A2A2A"/>
          <w:sz w:val="21"/>
          <w:szCs w:val="21"/>
        </w:rPr>
        <w:t>．各答辩小组由三名以上教师组成，指导教师原则上不参加自己所指导学生的论文答辩。</w:t>
      </w:r>
    </w:p>
    <w:p>
      <w:pPr>
        <w:pStyle w:val="4"/>
        <w:spacing w:before="0" w:beforeAutospacing="0" w:after="0" w:afterAutospacing="0"/>
        <w:jc w:val="both"/>
        <w:rPr>
          <w:color w:val="2A2A2A"/>
          <w:sz w:val="21"/>
          <w:szCs w:val="21"/>
        </w:rPr>
      </w:pPr>
      <w:r>
        <w:rPr>
          <w:color w:val="2A2A2A"/>
          <w:sz w:val="21"/>
          <w:szCs w:val="21"/>
        </w:rPr>
        <w:t>3</w:t>
      </w:r>
      <w:r>
        <w:rPr>
          <w:rFonts w:hint="eastAsia"/>
          <w:color w:val="2A2A2A"/>
          <w:sz w:val="21"/>
          <w:szCs w:val="21"/>
        </w:rPr>
        <w:t>．评阅教师在论文答辩前应仔细阅读学生的论文，并围绕学生的论文中心准备好答辩中要提出的问题。</w:t>
      </w:r>
    </w:p>
    <w:p>
      <w:pPr>
        <w:pStyle w:val="4"/>
        <w:spacing w:before="0" w:beforeAutospacing="0" w:after="0" w:afterAutospacing="0"/>
        <w:jc w:val="both"/>
        <w:rPr>
          <w:color w:val="2A2A2A"/>
          <w:sz w:val="21"/>
          <w:szCs w:val="21"/>
        </w:rPr>
      </w:pPr>
      <w:r>
        <w:rPr>
          <w:color w:val="2A2A2A"/>
          <w:sz w:val="21"/>
          <w:szCs w:val="21"/>
        </w:rPr>
        <w:t>4</w:t>
      </w:r>
      <w:r>
        <w:rPr>
          <w:rFonts w:hint="eastAsia"/>
          <w:color w:val="2A2A2A"/>
          <w:sz w:val="21"/>
          <w:szCs w:val="21"/>
        </w:rPr>
        <w:t>．</w:t>
      </w:r>
      <w:r>
        <w:rPr>
          <w:rFonts w:hint="eastAsia"/>
          <w:b/>
          <w:color w:val="2A2A2A"/>
          <w:sz w:val="21"/>
          <w:szCs w:val="21"/>
        </w:rPr>
        <w:t>答辩开始时，要求学生能脱稿进行</w:t>
      </w:r>
      <w:r>
        <w:rPr>
          <w:b/>
          <w:color w:val="2A2A2A"/>
          <w:sz w:val="21"/>
          <w:szCs w:val="21"/>
        </w:rPr>
        <w:t>4-5</w:t>
      </w:r>
      <w:r>
        <w:rPr>
          <w:rFonts w:hint="eastAsia"/>
          <w:b/>
          <w:color w:val="2A2A2A"/>
          <w:sz w:val="21"/>
          <w:szCs w:val="21"/>
        </w:rPr>
        <w:t>分钟的毕业论文内容、观点等的陈述。如陈述超时，答辩小组组长有权中止。</w:t>
      </w:r>
    </w:p>
    <w:p>
      <w:pPr>
        <w:pStyle w:val="4"/>
        <w:spacing w:before="0" w:beforeAutospacing="0" w:after="0" w:afterAutospacing="0"/>
        <w:jc w:val="both"/>
        <w:rPr>
          <w:b/>
          <w:color w:val="2A2A2A"/>
          <w:sz w:val="21"/>
          <w:szCs w:val="21"/>
        </w:rPr>
      </w:pPr>
      <w:r>
        <w:rPr>
          <w:color w:val="2A2A2A"/>
          <w:sz w:val="21"/>
          <w:szCs w:val="21"/>
        </w:rPr>
        <w:t>5</w:t>
      </w:r>
      <w:r>
        <w:rPr>
          <w:rFonts w:hint="eastAsia"/>
          <w:color w:val="2A2A2A"/>
          <w:sz w:val="21"/>
          <w:szCs w:val="21"/>
        </w:rPr>
        <w:t>．</w:t>
      </w:r>
      <w:r>
        <w:rPr>
          <w:rFonts w:hint="eastAsia"/>
          <w:b/>
          <w:color w:val="2A2A2A"/>
          <w:sz w:val="21"/>
          <w:szCs w:val="21"/>
        </w:rPr>
        <w:t>评阅教师提问，问题不少于</w:t>
      </w:r>
      <w:r>
        <w:rPr>
          <w:b/>
          <w:color w:val="2A2A2A"/>
          <w:sz w:val="21"/>
          <w:szCs w:val="21"/>
        </w:rPr>
        <w:t>2</w:t>
      </w:r>
      <w:r>
        <w:rPr>
          <w:rFonts w:hint="eastAsia"/>
          <w:b/>
          <w:color w:val="2A2A2A"/>
          <w:sz w:val="21"/>
          <w:szCs w:val="21"/>
        </w:rPr>
        <w:t>个，学生逐一回答教师的提问。对教师提问与学生的回答，答辩秘书应做好详细的书面记录。每个学生的答辩时间不少于</w:t>
      </w:r>
      <w:r>
        <w:rPr>
          <w:b/>
          <w:color w:val="2A2A2A"/>
          <w:sz w:val="21"/>
          <w:szCs w:val="21"/>
        </w:rPr>
        <w:t>15</w:t>
      </w:r>
      <w:r>
        <w:rPr>
          <w:rFonts w:hint="eastAsia"/>
          <w:b/>
          <w:color w:val="2A2A2A"/>
          <w:sz w:val="21"/>
          <w:szCs w:val="21"/>
        </w:rPr>
        <w:t>分钟。</w:t>
      </w:r>
    </w:p>
    <w:p>
      <w:pPr>
        <w:pStyle w:val="4"/>
        <w:spacing w:before="0" w:beforeAutospacing="0" w:after="0" w:afterAutospacing="0"/>
        <w:jc w:val="both"/>
        <w:rPr>
          <w:color w:val="2A2A2A"/>
          <w:sz w:val="21"/>
          <w:szCs w:val="21"/>
        </w:rPr>
      </w:pPr>
      <w:r>
        <w:rPr>
          <w:color w:val="2A2A2A"/>
          <w:sz w:val="21"/>
          <w:szCs w:val="21"/>
        </w:rPr>
        <w:t>6</w:t>
      </w:r>
      <w:r>
        <w:rPr>
          <w:rFonts w:hint="eastAsia"/>
          <w:color w:val="2A2A2A"/>
          <w:sz w:val="21"/>
          <w:szCs w:val="21"/>
        </w:rPr>
        <w:t>．学生应依次认真回答教师提出的问题，不得回避。确实回答不了的问题应予以声明，直至答辩组长认为答辩可以结束为止。</w:t>
      </w:r>
    </w:p>
    <w:p>
      <w:pPr>
        <w:pStyle w:val="4"/>
        <w:spacing w:before="0" w:beforeAutospacing="0" w:after="0" w:afterAutospacing="0"/>
        <w:jc w:val="both"/>
        <w:rPr>
          <w:color w:val="2A2A2A"/>
          <w:sz w:val="21"/>
          <w:szCs w:val="21"/>
        </w:rPr>
      </w:pPr>
      <w:r>
        <w:rPr>
          <w:color w:val="2A2A2A"/>
          <w:sz w:val="21"/>
          <w:szCs w:val="21"/>
        </w:rPr>
        <w:t>7</w:t>
      </w:r>
      <w:r>
        <w:rPr>
          <w:rFonts w:hint="eastAsia"/>
          <w:color w:val="2A2A2A"/>
          <w:sz w:val="21"/>
          <w:szCs w:val="21"/>
        </w:rPr>
        <w:t>．</w:t>
      </w:r>
      <w:r>
        <w:rPr>
          <w:rFonts w:hint="eastAsia"/>
          <w:b/>
          <w:color w:val="2A2A2A"/>
          <w:sz w:val="21"/>
          <w:szCs w:val="21"/>
        </w:rPr>
        <w:t>学生完成答辩后，答辩教师按照毕业论文答辩评分标准评定成绩。答辩最终成绩为评委给出的平均分。各答辩小组长要确保毕业论文评阅书上的各项内容填写完整、签字齐全，评语参照毕业论文手册上不同档次的描述。</w:t>
      </w:r>
    </w:p>
    <w:p>
      <w:pPr>
        <w:pStyle w:val="4"/>
        <w:spacing w:before="0" w:beforeAutospacing="0" w:after="0" w:afterAutospacing="0"/>
        <w:jc w:val="both"/>
        <w:rPr>
          <w:b/>
          <w:color w:val="2A2A2A"/>
          <w:sz w:val="21"/>
          <w:szCs w:val="21"/>
        </w:rPr>
      </w:pPr>
      <w:r>
        <w:rPr>
          <w:color w:val="2A2A2A"/>
          <w:sz w:val="21"/>
          <w:szCs w:val="21"/>
        </w:rPr>
        <w:t xml:space="preserve"> 8</w:t>
      </w:r>
      <w:r>
        <w:rPr>
          <w:rFonts w:hint="eastAsia"/>
          <w:color w:val="2A2A2A"/>
          <w:sz w:val="21"/>
          <w:szCs w:val="21"/>
        </w:rPr>
        <w:t>．评阅老师在阅读学生论文时如发现语言方面的错误，在学生完成答辩后应向该生提出修改意见。</w:t>
      </w:r>
      <w:r>
        <w:rPr>
          <w:rFonts w:hint="eastAsia"/>
          <w:b/>
          <w:color w:val="2A2A2A"/>
          <w:sz w:val="21"/>
          <w:szCs w:val="21"/>
        </w:rPr>
        <w:t>学生要根据答辩教师和答辩小组提出的意见和建议对论文作相应的修改。</w:t>
      </w:r>
    </w:p>
    <w:p>
      <w:pPr>
        <w:pStyle w:val="4"/>
        <w:spacing w:before="0" w:beforeAutospacing="0" w:after="0" w:afterAutospacing="0"/>
        <w:jc w:val="both"/>
        <w:rPr>
          <w:b/>
          <w:color w:val="2A2A2A"/>
          <w:sz w:val="21"/>
          <w:szCs w:val="21"/>
        </w:rPr>
      </w:pPr>
      <w:r>
        <w:rPr>
          <w:rFonts w:hint="eastAsia"/>
          <w:b/>
          <w:color w:val="2A2A2A"/>
          <w:sz w:val="21"/>
          <w:szCs w:val="21"/>
        </w:rPr>
        <w:t>三、注意事项：</w:t>
      </w:r>
    </w:p>
    <w:p>
      <w:pPr>
        <w:pStyle w:val="4"/>
        <w:spacing w:before="0" w:beforeAutospacing="0" w:after="0" w:afterAutospacing="0"/>
        <w:jc w:val="both"/>
        <w:rPr>
          <w:color w:val="2A2A2A"/>
          <w:sz w:val="21"/>
          <w:szCs w:val="21"/>
        </w:rPr>
      </w:pPr>
      <w:r>
        <w:rPr>
          <w:color w:val="2A2A2A"/>
          <w:sz w:val="21"/>
          <w:szCs w:val="21"/>
        </w:rPr>
        <w:t xml:space="preserve">1. </w:t>
      </w:r>
      <w:r>
        <w:rPr>
          <w:rFonts w:hint="eastAsia"/>
          <w:color w:val="2A2A2A"/>
          <w:sz w:val="21"/>
          <w:szCs w:val="21"/>
        </w:rPr>
        <w:t>答辩小组原则上按照</w:t>
      </w:r>
      <w:r>
        <w:rPr>
          <w:color w:val="2A2A2A"/>
          <w:sz w:val="21"/>
          <w:szCs w:val="21"/>
        </w:rPr>
        <w:t>3</w:t>
      </w:r>
      <w:r>
        <w:rPr>
          <w:rFonts w:hint="eastAsia"/>
          <w:color w:val="2A2A2A"/>
          <w:sz w:val="21"/>
          <w:szCs w:val="21"/>
        </w:rPr>
        <w:t>人一组进行论文陈述和接受教师提问；问题回答环节在完成一组论文陈述后返场进行回答。</w:t>
      </w:r>
    </w:p>
    <w:p>
      <w:pPr>
        <w:pStyle w:val="4"/>
        <w:spacing w:before="0" w:beforeAutospacing="0" w:after="0" w:afterAutospacing="0"/>
        <w:jc w:val="both"/>
        <w:rPr>
          <w:b/>
          <w:color w:val="2A2A2A"/>
          <w:sz w:val="21"/>
          <w:szCs w:val="21"/>
        </w:rPr>
      </w:pPr>
      <w:r>
        <w:rPr>
          <w:color w:val="2A2A2A"/>
          <w:sz w:val="21"/>
          <w:szCs w:val="21"/>
        </w:rPr>
        <w:t>2.</w:t>
      </w:r>
      <w:r>
        <w:rPr>
          <w:rFonts w:hint="eastAsia"/>
          <w:b/>
          <w:color w:val="2A2A2A"/>
          <w:sz w:val="21"/>
          <w:szCs w:val="21"/>
        </w:rPr>
        <w:t>学生保留答辩组提出修改意见的文稿；</w:t>
      </w:r>
      <w:r>
        <w:rPr>
          <w:rFonts w:hint="eastAsia"/>
          <w:b/>
          <w:color w:val="2A2A2A"/>
          <w:sz w:val="21"/>
          <w:szCs w:val="21"/>
          <w:u w:val="single"/>
        </w:rPr>
        <w:t>答辩过程控制表</w:t>
      </w:r>
      <w:r>
        <w:rPr>
          <w:rFonts w:hint="eastAsia"/>
          <w:b/>
          <w:color w:val="2A2A2A"/>
          <w:sz w:val="21"/>
          <w:szCs w:val="21"/>
        </w:rPr>
        <w:t>由答辩小组在填写完相关内容后交论文指导老师；论文指导老师必须在当日汇总指导学生的论文分数及论文题目报方芳老师。因特殊情况不能当日参加论文答辩的论文指导老师请联系方芳老师，安排</w:t>
      </w:r>
      <w:r>
        <w:rPr>
          <w:b/>
          <w:color w:val="2A2A2A"/>
          <w:sz w:val="21"/>
          <w:szCs w:val="21"/>
        </w:rPr>
        <w:t>5</w:t>
      </w:r>
      <w:r>
        <w:rPr>
          <w:rFonts w:hint="eastAsia"/>
          <w:b/>
          <w:color w:val="2A2A2A"/>
          <w:sz w:val="21"/>
          <w:szCs w:val="21"/>
        </w:rPr>
        <w:t>月</w:t>
      </w:r>
      <w:r>
        <w:rPr>
          <w:b/>
          <w:color w:val="2A2A2A"/>
          <w:sz w:val="21"/>
          <w:szCs w:val="21"/>
        </w:rPr>
        <w:t>13</w:t>
      </w:r>
      <w:r>
        <w:rPr>
          <w:rFonts w:hint="eastAsia"/>
          <w:b/>
          <w:color w:val="2A2A2A"/>
          <w:sz w:val="21"/>
          <w:szCs w:val="21"/>
        </w:rPr>
        <w:t>日上午随本部学生一起答辩。学生按如下格式填写答辩过程控制表：</w:t>
      </w:r>
    </w:p>
    <w:p>
      <w:pPr>
        <w:pStyle w:val="4"/>
        <w:spacing w:before="0" w:beforeAutospacing="0" w:after="0" w:afterAutospacing="0"/>
        <w:jc w:val="both"/>
        <w:rPr>
          <w:b/>
          <w:color w:val="2A2A2A"/>
          <w:sz w:val="21"/>
          <w:szCs w:val="21"/>
        </w:rPr>
      </w:pPr>
      <w:r>
        <w:rPr>
          <w:b/>
          <w:color w:val="2A2A2A"/>
          <w:sz w:val="21"/>
          <w:szCs w:val="21"/>
        </w:rPr>
        <w:t>Part 1: Presentation</w:t>
      </w:r>
    </w:p>
    <w:p>
      <w:pPr>
        <w:pStyle w:val="4"/>
        <w:spacing w:before="0" w:beforeAutospacing="0" w:after="0" w:afterAutospacing="0"/>
        <w:jc w:val="both"/>
        <w:rPr>
          <w:b/>
          <w:color w:val="2A2A2A"/>
          <w:sz w:val="21"/>
          <w:szCs w:val="21"/>
        </w:rPr>
      </w:pPr>
      <w:r>
        <w:rPr>
          <w:rFonts w:hint="eastAsia"/>
          <w:b/>
          <w:color w:val="2A2A2A"/>
          <w:sz w:val="21"/>
          <w:szCs w:val="21"/>
        </w:rPr>
        <w:t>…</w:t>
      </w:r>
    </w:p>
    <w:p>
      <w:pPr>
        <w:pStyle w:val="4"/>
        <w:spacing w:before="0" w:beforeAutospacing="0" w:after="0" w:afterAutospacing="0"/>
        <w:jc w:val="both"/>
        <w:rPr>
          <w:b/>
          <w:color w:val="2A2A2A"/>
          <w:sz w:val="21"/>
          <w:szCs w:val="21"/>
        </w:rPr>
      </w:pPr>
      <w:r>
        <w:rPr>
          <w:b/>
          <w:color w:val="2A2A2A"/>
          <w:sz w:val="21"/>
          <w:szCs w:val="21"/>
        </w:rPr>
        <w:t>Part 2: Questions and Answers</w:t>
      </w:r>
    </w:p>
    <w:p>
      <w:pPr>
        <w:pStyle w:val="4"/>
        <w:spacing w:before="0" w:beforeAutospacing="0" w:after="0" w:afterAutospacing="0"/>
        <w:jc w:val="both"/>
        <w:rPr>
          <w:b/>
          <w:color w:val="2A2A2A"/>
          <w:sz w:val="21"/>
          <w:szCs w:val="21"/>
        </w:rPr>
      </w:pPr>
      <w:r>
        <w:rPr>
          <w:b/>
          <w:color w:val="2A2A2A"/>
          <w:sz w:val="21"/>
          <w:szCs w:val="21"/>
        </w:rPr>
        <w:t>Question 1:</w:t>
      </w:r>
      <w:r>
        <w:rPr>
          <w:rFonts w:hint="eastAsia"/>
          <w:b/>
          <w:color w:val="2A2A2A"/>
          <w:sz w:val="21"/>
          <w:szCs w:val="21"/>
        </w:rPr>
        <w:t>…</w:t>
      </w:r>
    </w:p>
    <w:p>
      <w:pPr>
        <w:pStyle w:val="4"/>
        <w:spacing w:before="0" w:beforeAutospacing="0" w:after="0" w:afterAutospacing="0"/>
        <w:jc w:val="both"/>
        <w:rPr>
          <w:b/>
          <w:color w:val="2A2A2A"/>
          <w:sz w:val="21"/>
          <w:szCs w:val="21"/>
        </w:rPr>
      </w:pPr>
      <w:r>
        <w:rPr>
          <w:b/>
          <w:color w:val="2A2A2A"/>
          <w:sz w:val="21"/>
          <w:szCs w:val="21"/>
        </w:rPr>
        <w:t>Answer 1:</w:t>
      </w:r>
      <w:r>
        <w:rPr>
          <w:rFonts w:hint="eastAsia"/>
          <w:b/>
          <w:color w:val="2A2A2A"/>
          <w:sz w:val="21"/>
          <w:szCs w:val="21"/>
        </w:rPr>
        <w:t>…</w:t>
      </w:r>
    </w:p>
    <w:p>
      <w:pPr>
        <w:pStyle w:val="4"/>
        <w:spacing w:before="0" w:beforeAutospacing="0" w:after="0" w:afterAutospacing="0"/>
        <w:jc w:val="both"/>
        <w:rPr>
          <w:b/>
          <w:color w:val="2A2A2A"/>
          <w:sz w:val="21"/>
          <w:szCs w:val="21"/>
        </w:rPr>
      </w:pPr>
      <w:r>
        <w:rPr>
          <w:b/>
          <w:color w:val="2A2A2A"/>
          <w:sz w:val="21"/>
          <w:szCs w:val="21"/>
        </w:rPr>
        <w:t>Question 2:</w:t>
      </w:r>
      <w:r>
        <w:rPr>
          <w:rFonts w:hint="eastAsia"/>
          <w:b/>
          <w:color w:val="2A2A2A"/>
          <w:sz w:val="21"/>
          <w:szCs w:val="21"/>
        </w:rPr>
        <w:t>…</w:t>
      </w:r>
    </w:p>
    <w:p>
      <w:pPr>
        <w:pStyle w:val="4"/>
        <w:spacing w:before="0" w:beforeAutospacing="0" w:after="0" w:afterAutospacing="0"/>
        <w:jc w:val="both"/>
        <w:rPr>
          <w:b/>
          <w:color w:val="2A2A2A"/>
          <w:sz w:val="21"/>
          <w:szCs w:val="21"/>
        </w:rPr>
      </w:pPr>
      <w:r>
        <w:rPr>
          <w:b/>
          <w:color w:val="2A2A2A"/>
          <w:sz w:val="21"/>
          <w:szCs w:val="21"/>
        </w:rPr>
        <w:t>Answer 2:</w:t>
      </w:r>
      <w:r>
        <w:rPr>
          <w:rFonts w:hint="eastAsia"/>
          <w:b/>
          <w:color w:val="2A2A2A"/>
          <w:sz w:val="21"/>
          <w:szCs w:val="21"/>
        </w:rPr>
        <w:t>…</w:t>
      </w:r>
    </w:p>
    <w:p>
      <w:pPr>
        <w:pStyle w:val="4"/>
        <w:spacing w:before="0" w:beforeAutospacing="0" w:after="0" w:afterAutospacing="0"/>
        <w:jc w:val="both"/>
        <w:rPr>
          <w:b/>
          <w:color w:val="2A2A2A"/>
          <w:sz w:val="21"/>
          <w:szCs w:val="21"/>
        </w:rPr>
      </w:pPr>
      <w:r>
        <w:rPr>
          <w:rFonts w:hint="eastAsia"/>
          <w:b/>
          <w:color w:val="2A2A2A"/>
          <w:sz w:val="21"/>
          <w:szCs w:val="21"/>
        </w:rPr>
        <w:t>四、归档材料要求</w:t>
      </w:r>
    </w:p>
    <w:p>
      <w:pPr>
        <w:pStyle w:val="4"/>
        <w:spacing w:before="0" w:beforeAutospacing="0" w:after="0" w:afterAutospacing="0"/>
        <w:jc w:val="both"/>
        <w:rPr>
          <w:color w:val="0F0F0F"/>
          <w:sz w:val="21"/>
          <w:szCs w:val="21"/>
        </w:rPr>
      </w:pPr>
      <w:r>
        <w:rPr>
          <w:rFonts w:hint="eastAsia"/>
          <w:color w:val="2A2A2A"/>
          <w:sz w:val="21"/>
          <w:szCs w:val="21"/>
        </w:rPr>
        <w:t>每位学生须携带论文档案袋所要求的全部内容即：</w:t>
      </w:r>
    </w:p>
    <w:p>
      <w:pPr>
        <w:pStyle w:val="4"/>
        <w:numPr>
          <w:ilvl w:val="0"/>
          <w:numId w:val="2"/>
        </w:numPr>
        <w:spacing w:before="0" w:beforeAutospacing="0" w:after="0" w:afterAutospacing="0"/>
        <w:jc w:val="both"/>
        <w:rPr>
          <w:b/>
          <w:color w:val="2A2A2A"/>
          <w:sz w:val="21"/>
          <w:szCs w:val="21"/>
        </w:rPr>
      </w:pPr>
      <w:r>
        <w:rPr>
          <w:rFonts w:hint="eastAsia"/>
          <w:b/>
          <w:color w:val="2A2A2A"/>
          <w:sz w:val="21"/>
          <w:szCs w:val="21"/>
        </w:rPr>
        <w:t>毕业论文开题报告书（一份、胶印）</w:t>
      </w:r>
    </w:p>
    <w:p>
      <w:pPr>
        <w:pStyle w:val="4"/>
        <w:spacing w:before="0" w:beforeAutospacing="0" w:after="0" w:afterAutospacing="0"/>
        <w:ind w:left="360"/>
        <w:jc w:val="both"/>
        <w:rPr>
          <w:b/>
          <w:color w:val="0F0F0F"/>
          <w:sz w:val="21"/>
          <w:szCs w:val="21"/>
        </w:rPr>
      </w:pPr>
      <w:r>
        <w:rPr>
          <w:rFonts w:hint="eastAsia"/>
          <w:b/>
          <w:color w:val="2A2A2A"/>
          <w:sz w:val="21"/>
          <w:szCs w:val="21"/>
        </w:rPr>
        <w:t>（要求：归档院系材料时须评语完整，老师签名，不得只写“同意开题”）</w:t>
      </w:r>
    </w:p>
    <w:p>
      <w:pPr>
        <w:pStyle w:val="4"/>
        <w:spacing w:before="0" w:beforeAutospacing="0" w:after="0" w:afterAutospacing="0"/>
        <w:jc w:val="both"/>
        <w:rPr>
          <w:b/>
          <w:color w:val="0F0F0F"/>
          <w:sz w:val="21"/>
          <w:szCs w:val="21"/>
        </w:rPr>
      </w:pPr>
      <w:r>
        <w:rPr>
          <w:color w:val="2A2A2A"/>
          <w:sz w:val="21"/>
          <w:szCs w:val="21"/>
        </w:rPr>
        <w:t xml:space="preserve">2. </w:t>
      </w:r>
      <w:r>
        <w:rPr>
          <w:rFonts w:hint="eastAsia"/>
          <w:b/>
          <w:color w:val="2A2A2A"/>
          <w:sz w:val="21"/>
          <w:szCs w:val="21"/>
        </w:rPr>
        <w:t>毕业论文指导过程及答辩过程控制表（一份）</w:t>
      </w:r>
    </w:p>
    <w:p>
      <w:pPr>
        <w:pStyle w:val="4"/>
        <w:spacing w:before="0" w:beforeAutospacing="0" w:after="0" w:afterAutospacing="0"/>
        <w:jc w:val="both"/>
        <w:rPr>
          <w:color w:val="2A2A2A"/>
          <w:sz w:val="21"/>
          <w:szCs w:val="21"/>
        </w:rPr>
      </w:pPr>
      <w:r>
        <w:rPr>
          <w:color w:val="2A2A2A"/>
          <w:sz w:val="21"/>
          <w:szCs w:val="21"/>
        </w:rPr>
        <w:t xml:space="preserve">3. </w:t>
      </w:r>
      <w:r>
        <w:rPr>
          <w:rFonts w:hint="eastAsia"/>
          <w:b/>
          <w:color w:val="2A2A2A"/>
          <w:sz w:val="21"/>
          <w:szCs w:val="21"/>
        </w:rPr>
        <w:t>毕业论文正文文本（一份、胶印）</w:t>
      </w:r>
    </w:p>
    <w:p>
      <w:pPr>
        <w:pStyle w:val="4"/>
        <w:spacing w:before="0" w:beforeAutospacing="0" w:after="0" w:afterAutospacing="0"/>
        <w:jc w:val="both"/>
        <w:rPr>
          <w:color w:val="2A2A2A"/>
          <w:sz w:val="21"/>
          <w:szCs w:val="21"/>
        </w:rPr>
      </w:pPr>
      <w:r>
        <w:rPr>
          <w:color w:val="2A2A2A"/>
          <w:sz w:val="21"/>
          <w:szCs w:val="21"/>
        </w:rPr>
        <w:t xml:space="preserve">4. </w:t>
      </w:r>
      <w:r>
        <w:rPr>
          <w:rFonts w:hint="eastAsia"/>
          <w:color w:val="2A2A2A"/>
          <w:sz w:val="21"/>
          <w:szCs w:val="21"/>
        </w:rPr>
        <w:t>毕业论文电子文档</w:t>
      </w:r>
      <w:r>
        <w:rPr>
          <w:rFonts w:hint="eastAsia"/>
          <w:b/>
          <w:color w:val="2A2A2A"/>
          <w:sz w:val="21"/>
          <w:szCs w:val="21"/>
        </w:rPr>
        <w:t>（内有个人照片、开题报告、论文答辩修改完后刻入光盘）</w:t>
      </w:r>
    </w:p>
    <w:p>
      <w:pPr>
        <w:pStyle w:val="4"/>
        <w:spacing w:before="0" w:beforeAutospacing="0" w:after="0" w:afterAutospacing="0"/>
        <w:jc w:val="both"/>
        <w:rPr>
          <w:color w:val="2A2A2A"/>
          <w:sz w:val="21"/>
          <w:szCs w:val="21"/>
        </w:rPr>
      </w:pPr>
      <w:r>
        <w:rPr>
          <w:color w:val="2A2A2A"/>
          <w:sz w:val="21"/>
          <w:szCs w:val="21"/>
        </w:rPr>
        <w:t xml:space="preserve">5. </w:t>
      </w:r>
      <w:r>
        <w:rPr>
          <w:rFonts w:hint="eastAsia"/>
          <w:color w:val="2A2A2A"/>
          <w:sz w:val="21"/>
          <w:szCs w:val="21"/>
        </w:rPr>
        <w:t>论文第一、二和经过修改（必须有指导教师的红笔修改意见）三稿的原件。</w:t>
      </w:r>
    </w:p>
    <w:p>
      <w:pPr>
        <w:pStyle w:val="4"/>
        <w:spacing w:before="0" w:beforeAutospacing="0" w:after="0" w:afterAutospacing="0"/>
        <w:jc w:val="both"/>
        <w:rPr>
          <w:b/>
          <w:color w:val="2A2A2A"/>
          <w:sz w:val="21"/>
          <w:szCs w:val="21"/>
        </w:rPr>
      </w:pPr>
      <w:r>
        <w:rPr>
          <w:rFonts w:hint="eastAsia"/>
          <w:b/>
          <w:color w:val="2A2A2A"/>
          <w:sz w:val="21"/>
          <w:szCs w:val="21"/>
        </w:rPr>
        <w:t>提示：胶印及刻录相关文档可在答辩完成后，经与各论文指导老师联系，确认无误后再行装订。</w:t>
      </w:r>
    </w:p>
    <w:p>
      <w:pPr>
        <w:pStyle w:val="4"/>
        <w:spacing w:before="0" w:beforeAutospacing="0" w:after="0" w:afterAutospacing="0"/>
        <w:jc w:val="both"/>
        <w:rPr>
          <w:sz w:val="21"/>
          <w:szCs w:val="21"/>
        </w:rPr>
      </w:pPr>
      <w:r>
        <w:rPr>
          <w:sz w:val="21"/>
          <w:szCs w:val="21"/>
        </w:rPr>
        <w:br w:type="page"/>
      </w:r>
      <w:r>
        <w:rPr>
          <w:rFonts w:hint="eastAsia"/>
          <w:sz w:val="21"/>
          <w:szCs w:val="21"/>
        </w:rPr>
        <w:t>答辩小组分组安排：</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65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7" w:hRule="atLeast"/>
        </w:trPr>
        <w:tc>
          <w:tcPr>
            <w:tcW w:w="1951" w:type="dxa"/>
            <w:vAlign w:val="center"/>
          </w:tcPr>
          <w:p>
            <w:pPr>
              <w:pStyle w:val="4"/>
              <w:spacing w:before="0" w:beforeAutospacing="0" w:after="0" w:afterAutospacing="0"/>
              <w:jc w:val="both"/>
              <w:rPr>
                <w:bCs/>
                <w:color w:val="000000"/>
                <w:sz w:val="21"/>
                <w:szCs w:val="21"/>
              </w:rPr>
            </w:pPr>
            <w:r>
              <w:rPr>
                <w:rFonts w:hint="eastAsia"/>
                <w:bCs/>
                <w:color w:val="000000"/>
                <w:sz w:val="21"/>
                <w:szCs w:val="21"/>
              </w:rPr>
              <w:t>第一组</w:t>
            </w:r>
            <w:r>
              <w:rPr>
                <w:bCs/>
                <w:sz w:val="21"/>
                <w:szCs w:val="21"/>
              </w:rPr>
              <w:t>(</w:t>
            </w:r>
            <w:r>
              <w:rPr>
                <w:bCs/>
                <w:color w:val="FF0000"/>
                <w:sz w:val="21"/>
                <w:szCs w:val="21"/>
              </w:rPr>
              <w:t>J4-108</w:t>
            </w:r>
            <w:r>
              <w:rPr>
                <w:bCs/>
                <w:color w:val="000000"/>
                <w:sz w:val="21"/>
                <w:szCs w:val="21"/>
              </w:rPr>
              <w:t>)</w:t>
            </w:r>
          </w:p>
        </w:tc>
        <w:tc>
          <w:tcPr>
            <w:tcW w:w="6571" w:type="dxa"/>
          </w:tcPr>
          <w:p>
            <w:pPr>
              <w:pStyle w:val="4"/>
              <w:spacing w:before="0" w:beforeAutospacing="0" w:after="0" w:afterAutospacing="0"/>
              <w:jc w:val="both"/>
              <w:rPr>
                <w:bCs/>
                <w:color w:val="000000"/>
                <w:sz w:val="21"/>
                <w:szCs w:val="21"/>
              </w:rPr>
            </w:pPr>
            <w:r>
              <w:rPr>
                <w:rFonts w:hint="eastAsia"/>
                <w:bCs/>
                <w:color w:val="000000"/>
                <w:sz w:val="21"/>
                <w:szCs w:val="21"/>
              </w:rPr>
              <w:t>组长：杨春燕</w:t>
            </w:r>
            <w:r>
              <w:rPr>
                <w:bCs/>
                <w:color w:val="000000"/>
                <w:sz w:val="21"/>
                <w:szCs w:val="21"/>
              </w:rPr>
              <w:t xml:space="preserve">   </w:t>
            </w:r>
            <w:r>
              <w:rPr>
                <w:rFonts w:hint="eastAsia"/>
                <w:bCs/>
                <w:color w:val="000000"/>
                <w:sz w:val="21"/>
                <w:szCs w:val="21"/>
              </w:rPr>
              <w:t>组员：欧阳斌非</w:t>
            </w:r>
            <w:r>
              <w:rPr>
                <w:bCs/>
                <w:color w:val="000000"/>
                <w:sz w:val="21"/>
                <w:szCs w:val="21"/>
              </w:rPr>
              <w:t xml:space="preserve">  </w:t>
            </w:r>
            <w:r>
              <w:rPr>
                <w:rFonts w:hint="eastAsia"/>
                <w:bCs/>
                <w:color w:val="000000"/>
                <w:sz w:val="21"/>
                <w:szCs w:val="21"/>
              </w:rPr>
              <w:t>王瑞辑</w:t>
            </w:r>
            <w:r>
              <w:rPr>
                <w:bCs/>
                <w:color w:val="000000"/>
                <w:sz w:val="21"/>
                <w:szCs w:val="21"/>
              </w:rPr>
              <w:t xml:space="preserve">    </w:t>
            </w:r>
            <w:r>
              <w:rPr>
                <w:rFonts w:hint="eastAsia"/>
                <w:bCs/>
                <w:color w:val="000000"/>
                <w:sz w:val="21"/>
                <w:szCs w:val="21"/>
              </w:rPr>
              <w:t>秘书：黄梦依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51" w:type="dxa"/>
            <w:vAlign w:val="center"/>
          </w:tcPr>
          <w:p>
            <w:pPr>
              <w:pStyle w:val="4"/>
              <w:spacing w:before="0" w:beforeAutospacing="0" w:after="0" w:afterAutospacing="0"/>
              <w:jc w:val="both"/>
              <w:rPr>
                <w:bCs/>
                <w:color w:val="000000"/>
                <w:sz w:val="21"/>
                <w:szCs w:val="21"/>
              </w:rPr>
            </w:pPr>
            <w:r>
              <w:rPr>
                <w:rFonts w:hint="eastAsia"/>
                <w:bCs/>
                <w:color w:val="000000"/>
                <w:sz w:val="21"/>
                <w:szCs w:val="21"/>
              </w:rPr>
              <w:t>第二组</w:t>
            </w:r>
            <w:r>
              <w:rPr>
                <w:bCs/>
                <w:color w:val="000000"/>
                <w:sz w:val="21"/>
                <w:szCs w:val="21"/>
              </w:rPr>
              <w:t>(</w:t>
            </w:r>
            <w:r>
              <w:rPr>
                <w:bCs/>
                <w:color w:val="FF0000"/>
                <w:sz w:val="21"/>
                <w:szCs w:val="21"/>
              </w:rPr>
              <w:t>J4-109</w:t>
            </w:r>
            <w:r>
              <w:rPr>
                <w:bCs/>
                <w:color w:val="000000"/>
                <w:sz w:val="21"/>
                <w:szCs w:val="21"/>
              </w:rPr>
              <w:t>)</w:t>
            </w:r>
          </w:p>
        </w:tc>
        <w:tc>
          <w:tcPr>
            <w:tcW w:w="6571" w:type="dxa"/>
          </w:tcPr>
          <w:p>
            <w:pPr>
              <w:pStyle w:val="4"/>
              <w:spacing w:before="0" w:beforeAutospacing="0" w:after="0" w:afterAutospacing="0"/>
              <w:jc w:val="both"/>
              <w:rPr>
                <w:bCs/>
                <w:color w:val="000000"/>
                <w:sz w:val="21"/>
                <w:szCs w:val="21"/>
              </w:rPr>
            </w:pPr>
            <w:r>
              <w:rPr>
                <w:rFonts w:hint="eastAsia"/>
                <w:bCs/>
                <w:color w:val="000000"/>
                <w:sz w:val="21"/>
                <w:szCs w:val="21"/>
              </w:rPr>
              <w:t>组长：张进军</w:t>
            </w:r>
            <w:r>
              <w:rPr>
                <w:bCs/>
                <w:color w:val="000000"/>
                <w:sz w:val="21"/>
                <w:szCs w:val="21"/>
              </w:rPr>
              <w:t xml:space="preserve">   </w:t>
            </w:r>
            <w:r>
              <w:rPr>
                <w:rFonts w:hint="eastAsia"/>
                <w:bCs/>
                <w:color w:val="000000"/>
                <w:sz w:val="21"/>
                <w:szCs w:val="21"/>
              </w:rPr>
              <w:t>组员：</w:t>
            </w:r>
            <w:r>
              <w:rPr>
                <w:rFonts w:hint="eastAsia"/>
                <w:bCs/>
                <w:sz w:val="21"/>
                <w:szCs w:val="21"/>
              </w:rPr>
              <w:t>陶念</w:t>
            </w:r>
            <w:r>
              <w:rPr>
                <w:bCs/>
                <w:sz w:val="21"/>
                <w:szCs w:val="21"/>
              </w:rPr>
              <w:t xml:space="preserve">      </w:t>
            </w:r>
            <w:r>
              <w:rPr>
                <w:rFonts w:hint="eastAsia"/>
                <w:bCs/>
                <w:sz w:val="21"/>
                <w:szCs w:val="21"/>
              </w:rPr>
              <w:t>何苗</w:t>
            </w:r>
            <w:r>
              <w:rPr>
                <w:bCs/>
                <w:sz w:val="21"/>
                <w:szCs w:val="21"/>
              </w:rPr>
              <w:t xml:space="preserve">      </w:t>
            </w:r>
            <w:r>
              <w:rPr>
                <w:rFonts w:hint="eastAsia"/>
                <w:bCs/>
                <w:color w:val="000000"/>
                <w:sz w:val="21"/>
                <w:szCs w:val="21"/>
              </w:rPr>
              <w:t>秘书：</w:t>
            </w:r>
            <w:r>
              <w:rPr>
                <w:rFonts w:hint="eastAsia"/>
                <w:bCs/>
                <w:sz w:val="21"/>
                <w:szCs w:val="21"/>
              </w:rPr>
              <w:t>徐勇刚</w:t>
            </w:r>
            <w:r>
              <w:rPr>
                <w:bCs/>
                <w:color w:val="000000"/>
                <w:sz w:val="21"/>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51" w:type="dxa"/>
            <w:vAlign w:val="center"/>
          </w:tcPr>
          <w:p>
            <w:pPr>
              <w:pStyle w:val="4"/>
              <w:spacing w:before="0" w:beforeAutospacing="0" w:after="0" w:afterAutospacing="0"/>
              <w:jc w:val="both"/>
              <w:rPr>
                <w:bCs/>
                <w:color w:val="000000"/>
                <w:sz w:val="21"/>
                <w:szCs w:val="21"/>
              </w:rPr>
            </w:pPr>
            <w:r>
              <w:rPr>
                <w:rFonts w:hint="eastAsia"/>
                <w:bCs/>
                <w:color w:val="000000"/>
                <w:sz w:val="21"/>
                <w:szCs w:val="21"/>
              </w:rPr>
              <w:t>第三组</w:t>
            </w:r>
            <w:r>
              <w:rPr>
                <w:bCs/>
                <w:color w:val="000000"/>
                <w:sz w:val="21"/>
                <w:szCs w:val="21"/>
              </w:rPr>
              <w:t>(</w:t>
            </w:r>
            <w:r>
              <w:rPr>
                <w:bCs/>
                <w:color w:val="FF0000"/>
                <w:sz w:val="21"/>
                <w:szCs w:val="21"/>
              </w:rPr>
              <w:t>J4-110</w:t>
            </w:r>
            <w:r>
              <w:rPr>
                <w:bCs/>
                <w:color w:val="000000"/>
                <w:sz w:val="21"/>
                <w:szCs w:val="21"/>
              </w:rPr>
              <w:t>)</w:t>
            </w:r>
          </w:p>
        </w:tc>
        <w:tc>
          <w:tcPr>
            <w:tcW w:w="6571" w:type="dxa"/>
          </w:tcPr>
          <w:p>
            <w:pPr>
              <w:pStyle w:val="4"/>
              <w:spacing w:before="0" w:beforeAutospacing="0" w:after="0" w:afterAutospacing="0"/>
              <w:jc w:val="both"/>
              <w:rPr>
                <w:bCs/>
                <w:color w:val="000000"/>
                <w:sz w:val="21"/>
                <w:szCs w:val="21"/>
              </w:rPr>
            </w:pPr>
            <w:r>
              <w:rPr>
                <w:rFonts w:hint="eastAsia"/>
                <w:bCs/>
                <w:color w:val="000000"/>
                <w:sz w:val="21"/>
                <w:szCs w:val="21"/>
              </w:rPr>
              <w:t>组长：方芳</w:t>
            </w:r>
            <w:r>
              <w:rPr>
                <w:bCs/>
                <w:color w:val="000000"/>
                <w:sz w:val="21"/>
                <w:szCs w:val="21"/>
              </w:rPr>
              <w:t xml:space="preserve">     </w:t>
            </w:r>
            <w:r>
              <w:rPr>
                <w:rFonts w:hint="eastAsia"/>
                <w:bCs/>
                <w:color w:val="000000"/>
                <w:sz w:val="21"/>
                <w:szCs w:val="21"/>
              </w:rPr>
              <w:t>组员：涂文娟</w:t>
            </w:r>
            <w:r>
              <w:rPr>
                <w:bCs/>
                <w:color w:val="000000"/>
                <w:sz w:val="21"/>
                <w:szCs w:val="21"/>
              </w:rPr>
              <w:t xml:space="preserve">    </w:t>
            </w:r>
            <w:r>
              <w:rPr>
                <w:rFonts w:hint="eastAsia"/>
                <w:bCs/>
                <w:sz w:val="21"/>
                <w:szCs w:val="21"/>
              </w:rPr>
              <w:t>吴燕兵</w:t>
            </w:r>
            <w:r>
              <w:rPr>
                <w:bCs/>
                <w:sz w:val="21"/>
                <w:szCs w:val="21"/>
              </w:rPr>
              <w:t xml:space="preserve">    </w:t>
            </w:r>
            <w:r>
              <w:rPr>
                <w:rFonts w:hint="eastAsia"/>
                <w:bCs/>
                <w:color w:val="000000"/>
                <w:sz w:val="21"/>
                <w:szCs w:val="21"/>
              </w:rPr>
              <w:t>秘书：</w:t>
            </w:r>
            <w:r>
              <w:rPr>
                <w:rFonts w:hint="eastAsia"/>
                <w:bCs/>
                <w:sz w:val="21"/>
                <w:szCs w:val="21"/>
              </w:rPr>
              <w:t>尹娜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51" w:type="dxa"/>
            <w:vAlign w:val="center"/>
          </w:tcPr>
          <w:p>
            <w:pPr>
              <w:pStyle w:val="4"/>
              <w:spacing w:before="0" w:beforeAutospacing="0" w:after="0" w:afterAutospacing="0"/>
              <w:jc w:val="both"/>
              <w:rPr>
                <w:bCs/>
                <w:color w:val="000000"/>
                <w:sz w:val="21"/>
                <w:szCs w:val="21"/>
              </w:rPr>
            </w:pPr>
            <w:r>
              <w:rPr>
                <w:rFonts w:hint="eastAsia"/>
                <w:bCs/>
                <w:color w:val="000000"/>
                <w:sz w:val="21"/>
                <w:szCs w:val="21"/>
              </w:rPr>
              <w:t>第四组</w:t>
            </w:r>
            <w:r>
              <w:rPr>
                <w:bCs/>
                <w:color w:val="000000"/>
                <w:sz w:val="21"/>
                <w:szCs w:val="21"/>
              </w:rPr>
              <w:t>(</w:t>
            </w:r>
            <w:r>
              <w:rPr>
                <w:bCs/>
                <w:color w:val="FF0000"/>
                <w:sz w:val="21"/>
                <w:szCs w:val="21"/>
              </w:rPr>
              <w:t>J4-111</w:t>
            </w:r>
            <w:r>
              <w:rPr>
                <w:bCs/>
                <w:color w:val="000000"/>
                <w:sz w:val="21"/>
                <w:szCs w:val="21"/>
              </w:rPr>
              <w:t>)</w:t>
            </w:r>
          </w:p>
        </w:tc>
        <w:tc>
          <w:tcPr>
            <w:tcW w:w="6571" w:type="dxa"/>
          </w:tcPr>
          <w:p>
            <w:pPr>
              <w:pStyle w:val="4"/>
              <w:spacing w:before="0" w:beforeAutospacing="0" w:after="0" w:afterAutospacing="0"/>
              <w:jc w:val="both"/>
              <w:rPr>
                <w:bCs/>
                <w:color w:val="000000"/>
                <w:sz w:val="21"/>
                <w:szCs w:val="21"/>
              </w:rPr>
            </w:pPr>
            <w:r>
              <w:rPr>
                <w:rFonts w:hint="eastAsia"/>
                <w:bCs/>
                <w:color w:val="000000"/>
                <w:sz w:val="21"/>
                <w:szCs w:val="21"/>
              </w:rPr>
              <w:t>组长：蔡洁</w:t>
            </w:r>
            <w:r>
              <w:rPr>
                <w:bCs/>
                <w:color w:val="000000"/>
                <w:sz w:val="21"/>
                <w:szCs w:val="21"/>
              </w:rPr>
              <w:t xml:space="preserve">     </w:t>
            </w:r>
            <w:r>
              <w:rPr>
                <w:rFonts w:hint="eastAsia"/>
                <w:bCs/>
                <w:color w:val="000000"/>
                <w:sz w:val="21"/>
                <w:szCs w:val="21"/>
              </w:rPr>
              <w:t>组员：李丹</w:t>
            </w:r>
            <w:r>
              <w:rPr>
                <w:bCs/>
                <w:color w:val="000000"/>
                <w:sz w:val="21"/>
                <w:szCs w:val="21"/>
              </w:rPr>
              <w:t xml:space="preserve">      </w:t>
            </w:r>
            <w:r>
              <w:rPr>
                <w:rFonts w:hint="eastAsia"/>
                <w:bCs/>
                <w:color w:val="000000"/>
                <w:sz w:val="21"/>
                <w:szCs w:val="21"/>
              </w:rPr>
              <w:t>田甜</w:t>
            </w:r>
            <w:r>
              <w:rPr>
                <w:bCs/>
                <w:color w:val="000000"/>
                <w:sz w:val="21"/>
                <w:szCs w:val="21"/>
              </w:rPr>
              <w:t xml:space="preserve">      </w:t>
            </w:r>
            <w:r>
              <w:rPr>
                <w:rFonts w:hint="eastAsia"/>
                <w:bCs/>
                <w:color w:val="000000"/>
                <w:sz w:val="21"/>
                <w:szCs w:val="21"/>
              </w:rPr>
              <w:t>秘书：郭苗苗</w:t>
            </w:r>
          </w:p>
        </w:tc>
      </w:tr>
    </w:tbl>
    <w:p>
      <w:pPr>
        <w:spacing w:line="220" w:lineRule="atLeast"/>
      </w:pPr>
    </w:p>
    <w:p>
      <w:pPr>
        <w:spacing w:line="220" w:lineRule="atLeast"/>
      </w:pPr>
      <w:r>
        <w:rPr>
          <w:rFonts w:hint="eastAsia"/>
        </w:rPr>
        <w:t>每组安排</w:t>
      </w:r>
      <w:r>
        <w:t>2</w:t>
      </w:r>
      <w:r>
        <w:rPr>
          <w:rFonts w:hint="eastAsia"/>
        </w:rPr>
        <w:t>名学生志愿者协助答辩秘书做好相关记录工作。</w:t>
      </w:r>
    </w:p>
    <w:p>
      <w:pPr>
        <w:spacing w:line="220" w:lineRule="atLeast"/>
      </w:pPr>
    </w:p>
    <w:p>
      <w:pPr>
        <w:ind w:left="-220" w:leftChars="-100"/>
      </w:pPr>
      <w:r>
        <w:rPr>
          <w:rFonts w:hint="eastAsia"/>
        </w:rPr>
        <w:t>第一组学生名单</w:t>
      </w:r>
      <w:r>
        <w:t xml:space="preserve"> (</w:t>
      </w:r>
      <w:r>
        <w:rPr>
          <w:color w:val="FF0000"/>
        </w:rPr>
        <w:t>J4-108</w:t>
      </w:r>
      <w:r>
        <w:t>)</w:t>
      </w:r>
      <w:r>
        <w:rPr>
          <w:rFonts w:hint="eastAsia"/>
        </w:rPr>
        <w:t>：</w:t>
      </w:r>
      <w:r>
        <w:t>11</w:t>
      </w:r>
      <w:r>
        <w:rPr>
          <w:rFonts w:hint="eastAsia"/>
        </w:rPr>
        <w:t>人</w:t>
      </w:r>
      <w:r>
        <w:t xml:space="preserve">   </w:t>
      </w:r>
      <w:r>
        <w:rPr>
          <w:rFonts w:hint="eastAsia"/>
        </w:rPr>
        <w:t>答辩志愿者</w:t>
      </w:r>
      <w:r>
        <w:t xml:space="preserve">: </w:t>
      </w:r>
    </w:p>
    <w:p>
      <w:pPr>
        <w:ind w:left="-220" w:leftChars="-100"/>
      </w:pPr>
      <w:r>
        <w:rPr>
          <w:rFonts w:hint="eastAsia"/>
        </w:rPr>
        <w:t>赵子溪</w:t>
      </w:r>
      <w:r>
        <w:t xml:space="preserve">   </w:t>
      </w:r>
      <w:r>
        <w:rPr>
          <w:rFonts w:hint="eastAsia"/>
        </w:rPr>
        <w:t>戚佳莉</w:t>
      </w:r>
      <w:r>
        <w:t xml:space="preserve">   </w:t>
      </w:r>
      <w:r>
        <w:rPr>
          <w:rFonts w:hint="eastAsia"/>
        </w:rPr>
        <w:t>俞婉儿</w:t>
      </w:r>
      <w:r>
        <w:t xml:space="preserve">   </w:t>
      </w:r>
      <w:r>
        <w:rPr>
          <w:rFonts w:hint="eastAsia"/>
        </w:rPr>
        <w:t>黄欣</w:t>
      </w:r>
      <w:r>
        <w:t xml:space="preserve">   </w:t>
      </w:r>
      <w:r>
        <w:rPr>
          <w:rFonts w:hint="eastAsia"/>
        </w:rPr>
        <w:t>胡志文</w:t>
      </w:r>
      <w:r>
        <w:t xml:space="preserve">   </w:t>
      </w:r>
      <w:r>
        <w:rPr>
          <w:rFonts w:hint="eastAsia"/>
        </w:rPr>
        <w:t>储艳</w:t>
      </w:r>
      <w:r>
        <w:t xml:space="preserve">   </w:t>
      </w:r>
      <w:r>
        <w:rPr>
          <w:rFonts w:hint="eastAsia"/>
        </w:rPr>
        <w:t>毛媛媛</w:t>
      </w:r>
      <w:r>
        <w:t xml:space="preserve">   </w:t>
      </w:r>
      <w:r>
        <w:rPr>
          <w:rFonts w:hint="eastAsia"/>
        </w:rPr>
        <w:t>董纯</w:t>
      </w:r>
      <w:r>
        <w:t xml:space="preserve">   </w:t>
      </w:r>
      <w:r>
        <w:rPr>
          <w:rFonts w:hint="eastAsia"/>
        </w:rPr>
        <w:t>何婉钧</w:t>
      </w:r>
      <w:r>
        <w:t xml:space="preserve">   </w:t>
      </w:r>
      <w:r>
        <w:rPr>
          <w:rFonts w:hint="eastAsia"/>
        </w:rPr>
        <w:t>倪萍</w:t>
      </w:r>
      <w:r>
        <w:t xml:space="preserve">   </w:t>
      </w:r>
      <w:r>
        <w:rPr>
          <w:rFonts w:hint="eastAsia"/>
        </w:rPr>
        <w:t>黄贝</w:t>
      </w:r>
    </w:p>
    <w:p>
      <w:pPr>
        <w:ind w:left="-220" w:leftChars="-100"/>
      </w:pPr>
      <w:r>
        <w:rPr>
          <w:rFonts w:hint="eastAsia"/>
        </w:rPr>
        <w:t>第二组学生名单</w:t>
      </w:r>
      <w:r>
        <w:t xml:space="preserve"> (</w:t>
      </w:r>
      <w:r>
        <w:rPr>
          <w:color w:val="FF0000"/>
        </w:rPr>
        <w:t>J4-109</w:t>
      </w:r>
      <w:r>
        <w:t>)</w:t>
      </w:r>
      <w:r>
        <w:rPr>
          <w:rFonts w:hint="eastAsia"/>
        </w:rPr>
        <w:t>：</w:t>
      </w:r>
      <w:r>
        <w:t>11</w:t>
      </w:r>
      <w:r>
        <w:rPr>
          <w:rFonts w:hint="eastAsia"/>
        </w:rPr>
        <w:t>人</w:t>
      </w:r>
      <w:r>
        <w:t xml:space="preserve"> </w:t>
      </w:r>
      <w:r>
        <w:rPr>
          <w:rFonts w:hint="eastAsia"/>
        </w:rPr>
        <w:t>答辩志愿者</w:t>
      </w:r>
      <w:r>
        <w:t xml:space="preserve">:  </w:t>
      </w:r>
    </w:p>
    <w:p>
      <w:pPr>
        <w:ind w:left="-220" w:leftChars="-100"/>
      </w:pPr>
      <w:r>
        <w:rPr>
          <w:rFonts w:hint="eastAsia" w:ascii="宋体" w:hAnsi="宋体" w:eastAsia="宋体"/>
        </w:rPr>
        <w:t>刘欢</w:t>
      </w:r>
      <w:r>
        <w:rPr>
          <w:rFonts w:ascii="宋体" w:hAnsi="宋体" w:eastAsia="宋体"/>
        </w:rPr>
        <w:t xml:space="preserve"> </w:t>
      </w:r>
      <w:r>
        <w:rPr>
          <w:rFonts w:hint="eastAsia" w:ascii="宋体" w:hAnsi="宋体" w:eastAsia="宋体"/>
        </w:rPr>
        <w:t>魏晓露</w:t>
      </w:r>
      <w:r>
        <w:rPr>
          <w:rFonts w:ascii="宋体" w:hAnsi="宋体" w:eastAsia="宋体"/>
        </w:rPr>
        <w:t xml:space="preserve"> </w:t>
      </w:r>
      <w:r>
        <w:rPr>
          <w:rFonts w:hint="eastAsia" w:ascii="宋体" w:hAnsi="宋体" w:eastAsia="宋体"/>
        </w:rPr>
        <w:t>智小君</w:t>
      </w:r>
      <w:r>
        <w:rPr>
          <w:rFonts w:ascii="宋体" w:hAnsi="宋体" w:eastAsia="宋体"/>
        </w:rPr>
        <w:t xml:space="preserve"> </w:t>
      </w:r>
      <w:r>
        <w:rPr>
          <w:rFonts w:hint="eastAsia" w:ascii="宋体" w:hAnsi="宋体" w:eastAsia="宋体"/>
        </w:rPr>
        <w:t>万盈盈</w:t>
      </w:r>
      <w:r>
        <w:rPr>
          <w:rFonts w:ascii="宋体" w:hAnsi="宋体" w:eastAsia="宋体"/>
        </w:rPr>
        <w:t xml:space="preserve"> </w:t>
      </w:r>
      <w:r>
        <w:rPr>
          <w:rFonts w:hint="eastAsia"/>
        </w:rPr>
        <w:t>黄姝诗</w:t>
      </w:r>
      <w:r>
        <w:t xml:space="preserve"> </w:t>
      </w:r>
      <w:r>
        <w:rPr>
          <w:rFonts w:hint="eastAsia"/>
        </w:rPr>
        <w:t>朱慧丹</w:t>
      </w:r>
      <w:r>
        <w:t xml:space="preserve">  </w:t>
      </w:r>
      <w:r>
        <w:rPr>
          <w:rFonts w:hint="eastAsia"/>
        </w:rPr>
        <w:t>叶小凡</w:t>
      </w:r>
      <w:r>
        <w:t xml:space="preserve">  </w:t>
      </w:r>
      <w:r>
        <w:rPr>
          <w:rFonts w:hint="eastAsia"/>
        </w:rPr>
        <w:t>范先丹</w:t>
      </w:r>
      <w:r>
        <w:t xml:space="preserve">  </w:t>
      </w:r>
      <w:r>
        <w:rPr>
          <w:rFonts w:hint="eastAsia"/>
        </w:rPr>
        <w:t>杜慧哲</w:t>
      </w:r>
      <w:r>
        <w:t xml:space="preserve">   </w:t>
      </w:r>
      <w:r>
        <w:rPr>
          <w:rFonts w:hint="eastAsia"/>
        </w:rPr>
        <w:t>时晓琪</w:t>
      </w:r>
      <w:r>
        <w:t xml:space="preserve"> </w:t>
      </w:r>
      <w:r>
        <w:rPr>
          <w:rFonts w:hint="eastAsia"/>
        </w:rPr>
        <w:t>王郡诗</w:t>
      </w:r>
    </w:p>
    <w:p>
      <w:pPr>
        <w:ind w:left="-220" w:leftChars="-100"/>
        <w:rPr>
          <w:color w:val="FF0000"/>
        </w:rPr>
      </w:pPr>
      <w:r>
        <w:rPr>
          <w:rFonts w:hint="eastAsia"/>
        </w:rPr>
        <w:t>第三组学生名单</w:t>
      </w:r>
      <w:r>
        <w:t xml:space="preserve"> (</w:t>
      </w:r>
      <w:r>
        <w:rPr>
          <w:color w:val="FF0000"/>
        </w:rPr>
        <w:t>J4-110</w:t>
      </w:r>
      <w:r>
        <w:t>)</w:t>
      </w:r>
      <w:r>
        <w:rPr>
          <w:rFonts w:hint="eastAsia"/>
        </w:rPr>
        <w:t>：</w:t>
      </w:r>
      <w:r>
        <w:t>12</w:t>
      </w:r>
      <w:r>
        <w:rPr>
          <w:rFonts w:hint="eastAsia"/>
        </w:rPr>
        <w:t>人</w:t>
      </w:r>
      <w:r>
        <w:t xml:space="preserve"> </w:t>
      </w:r>
      <w:r>
        <w:rPr>
          <w:rFonts w:hint="eastAsia"/>
        </w:rPr>
        <w:t>答辩志愿者</w:t>
      </w:r>
      <w:r>
        <w:t>:</w:t>
      </w:r>
    </w:p>
    <w:p>
      <w:pPr>
        <w:ind w:left="-220" w:leftChars="-100"/>
      </w:pPr>
      <w:r>
        <w:rPr>
          <w:rFonts w:hint="eastAsia"/>
        </w:rPr>
        <w:t>杨逸薇</w:t>
      </w:r>
      <w:r>
        <w:t xml:space="preserve">  </w:t>
      </w:r>
      <w:r>
        <w:rPr>
          <w:rFonts w:hint="eastAsia"/>
        </w:rPr>
        <w:t>李彦洁</w:t>
      </w:r>
      <w:r>
        <w:t xml:space="preserve">  </w:t>
      </w:r>
      <w:r>
        <w:rPr>
          <w:rFonts w:hint="eastAsia"/>
        </w:rPr>
        <w:t>肖秋霞</w:t>
      </w:r>
      <w:r>
        <w:t xml:space="preserve">  </w:t>
      </w:r>
      <w:r>
        <w:rPr>
          <w:rFonts w:hint="eastAsia"/>
        </w:rPr>
        <w:t>徐倩</w:t>
      </w:r>
      <w:r>
        <w:t xml:space="preserve">  </w:t>
      </w:r>
      <w:r>
        <w:rPr>
          <w:rFonts w:hint="eastAsia"/>
        </w:rPr>
        <w:t>曹语欣</w:t>
      </w:r>
      <w:r>
        <w:t xml:space="preserve">  </w:t>
      </w:r>
      <w:r>
        <w:rPr>
          <w:rFonts w:hint="eastAsia"/>
        </w:rPr>
        <w:t>雷丹丹</w:t>
      </w:r>
      <w:r>
        <w:t xml:space="preserve"> </w:t>
      </w:r>
      <w:r>
        <w:rPr>
          <w:rFonts w:hint="eastAsia"/>
        </w:rPr>
        <w:t>李佳宸</w:t>
      </w:r>
      <w:r>
        <w:t xml:space="preserve">  </w:t>
      </w:r>
      <w:r>
        <w:rPr>
          <w:rFonts w:hint="eastAsia"/>
        </w:rPr>
        <w:t>解雅莲</w:t>
      </w:r>
      <w:r>
        <w:t xml:space="preserve"> </w:t>
      </w:r>
      <w:r>
        <w:rPr>
          <w:rFonts w:hint="eastAsia"/>
        </w:rPr>
        <w:t>张思娜</w:t>
      </w:r>
      <w:r>
        <w:t xml:space="preserve"> </w:t>
      </w:r>
      <w:r>
        <w:rPr>
          <w:rFonts w:hint="eastAsia"/>
        </w:rPr>
        <w:t>郭芊</w:t>
      </w:r>
      <w:r>
        <w:t xml:space="preserve"> </w:t>
      </w:r>
      <w:r>
        <w:rPr>
          <w:rFonts w:hint="eastAsia"/>
        </w:rPr>
        <w:t>周晶</w:t>
      </w:r>
      <w:r>
        <w:t xml:space="preserve">  </w:t>
      </w:r>
      <w:r>
        <w:rPr>
          <w:rFonts w:hint="eastAsia"/>
        </w:rPr>
        <w:t>罗诗好</w:t>
      </w:r>
      <w:r>
        <w:t xml:space="preserve">  </w:t>
      </w:r>
    </w:p>
    <w:p>
      <w:pPr>
        <w:ind w:left="-220" w:leftChars="-100"/>
        <w:rPr>
          <w:color w:val="FF0000"/>
        </w:rPr>
      </w:pPr>
      <w:r>
        <w:rPr>
          <w:rFonts w:hint="eastAsia"/>
        </w:rPr>
        <w:t>第四组学生名单</w:t>
      </w:r>
      <w:r>
        <w:t xml:space="preserve"> (</w:t>
      </w:r>
      <w:r>
        <w:rPr>
          <w:color w:val="FF0000"/>
        </w:rPr>
        <w:t>J4-111</w:t>
      </w:r>
      <w:r>
        <w:t>)</w:t>
      </w:r>
      <w:r>
        <w:rPr>
          <w:rFonts w:hint="eastAsia"/>
        </w:rPr>
        <w:t>：</w:t>
      </w:r>
      <w:r>
        <w:t>12</w:t>
      </w:r>
      <w:r>
        <w:rPr>
          <w:rFonts w:hint="eastAsia"/>
        </w:rPr>
        <w:t>人</w:t>
      </w:r>
      <w:r>
        <w:t xml:space="preserve"> </w:t>
      </w:r>
      <w:r>
        <w:rPr>
          <w:rFonts w:hint="eastAsia"/>
        </w:rPr>
        <w:t>答辩志愿者</w:t>
      </w:r>
      <w:r>
        <w:t xml:space="preserve">: </w:t>
      </w:r>
    </w:p>
    <w:p>
      <w:pPr>
        <w:ind w:left="-220" w:leftChars="-100"/>
      </w:pPr>
      <w:r>
        <w:rPr>
          <w:rFonts w:hint="eastAsia"/>
        </w:rPr>
        <w:t>尤雪滢</w:t>
      </w:r>
      <w:r>
        <w:t xml:space="preserve">  </w:t>
      </w:r>
      <w:r>
        <w:rPr>
          <w:rFonts w:hint="eastAsia"/>
        </w:rPr>
        <w:t>吴正霞</w:t>
      </w:r>
      <w:r>
        <w:t xml:space="preserve">  </w:t>
      </w:r>
      <w:r>
        <w:rPr>
          <w:rFonts w:hint="eastAsia"/>
        </w:rPr>
        <w:t>徐圆月</w:t>
      </w:r>
      <w:r>
        <w:t xml:space="preserve">  </w:t>
      </w:r>
      <w:r>
        <w:rPr>
          <w:rFonts w:hint="eastAsia"/>
        </w:rPr>
        <w:t>彭晓</w:t>
      </w:r>
      <w:r>
        <w:t xml:space="preserve">   </w:t>
      </w:r>
      <w:r>
        <w:rPr>
          <w:rFonts w:hint="eastAsia"/>
        </w:rPr>
        <w:t>单冰倩</w:t>
      </w:r>
      <w:r>
        <w:t xml:space="preserve">  </w:t>
      </w:r>
      <w:r>
        <w:rPr>
          <w:rFonts w:hint="eastAsia"/>
        </w:rPr>
        <w:t>罗珺</w:t>
      </w:r>
      <w:r>
        <w:t xml:space="preserve">  </w:t>
      </w:r>
      <w:r>
        <w:rPr>
          <w:rFonts w:hint="eastAsia"/>
        </w:rPr>
        <w:t>杨玉锦</w:t>
      </w:r>
      <w:r>
        <w:t xml:space="preserve">   </w:t>
      </w:r>
      <w:r>
        <w:rPr>
          <w:rFonts w:hint="eastAsia"/>
        </w:rPr>
        <w:t>张霄</w:t>
      </w:r>
      <w:r>
        <w:t xml:space="preserve">  </w:t>
      </w:r>
      <w:r>
        <w:rPr>
          <w:rFonts w:hint="eastAsia"/>
        </w:rPr>
        <w:t>高璟慧</w:t>
      </w:r>
      <w:r>
        <w:t xml:space="preserve">  </w:t>
      </w:r>
      <w:r>
        <w:rPr>
          <w:rFonts w:hint="eastAsia"/>
        </w:rPr>
        <w:t>王媛</w:t>
      </w:r>
      <w:r>
        <w:t xml:space="preserve">  </w:t>
      </w:r>
      <w:r>
        <w:rPr>
          <w:rFonts w:hint="eastAsia"/>
        </w:rPr>
        <w:t>胡莉</w:t>
      </w:r>
      <w:r>
        <w:t xml:space="preserve">  </w:t>
      </w:r>
      <w:r>
        <w:rPr>
          <w:rFonts w:hint="eastAsia"/>
        </w:rPr>
        <w:t>何妍</w:t>
      </w:r>
      <w:r>
        <w:t xml:space="preserve">    </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797" w:bottom="1440" w:left="1797" w:header="709" w:footer="709"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微软雅黑">
    <w:panose1 w:val="020B0503020204020204"/>
    <w:charset w:val="86"/>
    <w:family w:val="swiss"/>
    <w:pitch w:val="default"/>
    <w:sig w:usb0="80000287" w:usb1="2A0F3C52" w:usb2="00000016" w:usb3="00000000" w:csb0="0004001F" w:csb1="00000000"/>
  </w:font>
  <w:font w:name="Tahoma">
    <w:panose1 w:val="020B0604030504040204"/>
    <w:charset w:val="00"/>
    <w:family w:val="swiss"/>
    <w:pitch w:val="default"/>
    <w:sig w:usb0="61007A87" w:usb1="80000000" w:usb2="00000008"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1F21AD"/>
    <w:multiLevelType w:val="multilevel"/>
    <w:tmpl w:val="2E1F21AD"/>
    <w:lvl w:ilvl="0" w:tentative="0">
      <w:start w:val="1"/>
      <w:numFmt w:val="japaneseCounting"/>
      <w:lvlText w:val="%1、"/>
      <w:lvlJc w:val="left"/>
      <w:pPr>
        <w:ind w:left="450" w:hanging="45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1">
    <w:nsid w:val="38E26FEB"/>
    <w:multiLevelType w:val="multilevel"/>
    <w:tmpl w:val="38E26FEB"/>
    <w:lvl w:ilvl="0" w:tentative="0">
      <w:start w:val="1"/>
      <w:numFmt w:val="decimal"/>
      <w:lvlText w:val="%1."/>
      <w:lvlJc w:val="left"/>
      <w:pPr>
        <w:ind w:left="360" w:hanging="360"/>
      </w:pPr>
      <w:rPr>
        <w:rFonts w:hint="default" w:cs="Times New Roman"/>
        <w:b w:val="0"/>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720"/>
  <w:characterSpacingControl w:val="doNotCompress"/>
  <w:noLineBreaksAfter w:lang="zh-CN" w:val="$([{£¥·‘“〈《「『【〔〖〝﹙﹛﹝＄（．［｛￡￥"/>
  <w:noLineBreaksBefore w:lang="zh-CN" w:val="!%),.:;&gt;?]}¢¨°·ˇˉ―‖’”…‰′″›℃∶、。〃〉》」』】〕〗〞︶︺︾﹀﹄﹚﹜﹞！＂％＇），．：；？］｀｜｝～￠"/>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31D50"/>
    <w:rsid w:val="00005BFB"/>
    <w:rsid w:val="00016249"/>
    <w:rsid w:val="00025375"/>
    <w:rsid w:val="00042DAD"/>
    <w:rsid w:val="0004490F"/>
    <w:rsid w:val="00051774"/>
    <w:rsid w:val="000529DF"/>
    <w:rsid w:val="0005744B"/>
    <w:rsid w:val="00095372"/>
    <w:rsid w:val="000B6284"/>
    <w:rsid w:val="00117F05"/>
    <w:rsid w:val="0013011E"/>
    <w:rsid w:val="0013387F"/>
    <w:rsid w:val="00143F00"/>
    <w:rsid w:val="0019559B"/>
    <w:rsid w:val="001E636F"/>
    <w:rsid w:val="00200177"/>
    <w:rsid w:val="00203C00"/>
    <w:rsid w:val="002C1BA9"/>
    <w:rsid w:val="002F17EA"/>
    <w:rsid w:val="002F3D96"/>
    <w:rsid w:val="00323B43"/>
    <w:rsid w:val="0035222E"/>
    <w:rsid w:val="0038465C"/>
    <w:rsid w:val="0038549F"/>
    <w:rsid w:val="003D37D8"/>
    <w:rsid w:val="003E3B88"/>
    <w:rsid w:val="004201DF"/>
    <w:rsid w:val="00426133"/>
    <w:rsid w:val="004358AB"/>
    <w:rsid w:val="00471938"/>
    <w:rsid w:val="004B0068"/>
    <w:rsid w:val="004B02CF"/>
    <w:rsid w:val="004B1D9F"/>
    <w:rsid w:val="004B59F0"/>
    <w:rsid w:val="004C0EA2"/>
    <w:rsid w:val="004C1A18"/>
    <w:rsid w:val="004C6284"/>
    <w:rsid w:val="004E57D4"/>
    <w:rsid w:val="0054428C"/>
    <w:rsid w:val="00586F77"/>
    <w:rsid w:val="005B2016"/>
    <w:rsid w:val="005B6BC9"/>
    <w:rsid w:val="00625B40"/>
    <w:rsid w:val="00641C8E"/>
    <w:rsid w:val="00643B46"/>
    <w:rsid w:val="006468A8"/>
    <w:rsid w:val="00651DB9"/>
    <w:rsid w:val="006534F6"/>
    <w:rsid w:val="00684B28"/>
    <w:rsid w:val="006B2DA3"/>
    <w:rsid w:val="006E4200"/>
    <w:rsid w:val="006E6918"/>
    <w:rsid w:val="006F4CE0"/>
    <w:rsid w:val="007552F8"/>
    <w:rsid w:val="0076171F"/>
    <w:rsid w:val="007637FF"/>
    <w:rsid w:val="00780668"/>
    <w:rsid w:val="00781363"/>
    <w:rsid w:val="0078485C"/>
    <w:rsid w:val="00785A9E"/>
    <w:rsid w:val="007B1F8C"/>
    <w:rsid w:val="007C0F93"/>
    <w:rsid w:val="007E6C7F"/>
    <w:rsid w:val="00857756"/>
    <w:rsid w:val="008625CF"/>
    <w:rsid w:val="00866321"/>
    <w:rsid w:val="00870298"/>
    <w:rsid w:val="008713AE"/>
    <w:rsid w:val="00882458"/>
    <w:rsid w:val="00891A14"/>
    <w:rsid w:val="008B07C2"/>
    <w:rsid w:val="008B7726"/>
    <w:rsid w:val="008C5B05"/>
    <w:rsid w:val="008E7F2B"/>
    <w:rsid w:val="008F2507"/>
    <w:rsid w:val="00900A4B"/>
    <w:rsid w:val="00924262"/>
    <w:rsid w:val="00925272"/>
    <w:rsid w:val="00944630"/>
    <w:rsid w:val="00951166"/>
    <w:rsid w:val="00973375"/>
    <w:rsid w:val="00987F3D"/>
    <w:rsid w:val="009E09F8"/>
    <w:rsid w:val="00A00A14"/>
    <w:rsid w:val="00A27ADE"/>
    <w:rsid w:val="00A62ECA"/>
    <w:rsid w:val="00A65A59"/>
    <w:rsid w:val="00A81B1C"/>
    <w:rsid w:val="00AA63F3"/>
    <w:rsid w:val="00AF52F1"/>
    <w:rsid w:val="00B0242F"/>
    <w:rsid w:val="00B126D3"/>
    <w:rsid w:val="00B31C4B"/>
    <w:rsid w:val="00B86520"/>
    <w:rsid w:val="00B927D8"/>
    <w:rsid w:val="00BA5741"/>
    <w:rsid w:val="00BD0B12"/>
    <w:rsid w:val="00BD66A0"/>
    <w:rsid w:val="00C01884"/>
    <w:rsid w:val="00C05A2D"/>
    <w:rsid w:val="00C31001"/>
    <w:rsid w:val="00C645C0"/>
    <w:rsid w:val="00C67AF8"/>
    <w:rsid w:val="00C80C4B"/>
    <w:rsid w:val="00CD725C"/>
    <w:rsid w:val="00D073CB"/>
    <w:rsid w:val="00D157C1"/>
    <w:rsid w:val="00D2795A"/>
    <w:rsid w:val="00D31D50"/>
    <w:rsid w:val="00D33F22"/>
    <w:rsid w:val="00D3610C"/>
    <w:rsid w:val="00D743C4"/>
    <w:rsid w:val="00D83F73"/>
    <w:rsid w:val="00D93CFA"/>
    <w:rsid w:val="00DC56D0"/>
    <w:rsid w:val="00DC5A42"/>
    <w:rsid w:val="00DC5B2F"/>
    <w:rsid w:val="00DD0D7A"/>
    <w:rsid w:val="00E04A3A"/>
    <w:rsid w:val="00E45D6C"/>
    <w:rsid w:val="00E464AD"/>
    <w:rsid w:val="00E87C77"/>
    <w:rsid w:val="00E9115C"/>
    <w:rsid w:val="00EA5457"/>
    <w:rsid w:val="00EE5CDE"/>
    <w:rsid w:val="00EE7E7D"/>
    <w:rsid w:val="00F13700"/>
    <w:rsid w:val="00F27D1C"/>
    <w:rsid w:val="00F40109"/>
    <w:rsid w:val="00F529C3"/>
    <w:rsid w:val="00F707F2"/>
    <w:rsid w:val="00F77075"/>
    <w:rsid w:val="00F8765E"/>
    <w:rsid w:val="00F87948"/>
    <w:rsid w:val="00FD57DC"/>
    <w:rsid w:val="00FE2C19"/>
    <w:rsid w:val="00FE5E86"/>
    <w:rsid w:val="00FF3B8A"/>
    <w:rsid w:val="01F952B2"/>
    <w:rsid w:val="0A0A173F"/>
    <w:rsid w:val="0BC936F6"/>
    <w:rsid w:val="1B3426DF"/>
    <w:rsid w:val="1F96516A"/>
    <w:rsid w:val="22433AEF"/>
    <w:rsid w:val="23B21F38"/>
    <w:rsid w:val="260937BB"/>
    <w:rsid w:val="269F5A38"/>
    <w:rsid w:val="27502E8E"/>
    <w:rsid w:val="2C6A079D"/>
    <w:rsid w:val="2E5A2CE0"/>
    <w:rsid w:val="34C60762"/>
    <w:rsid w:val="36146D37"/>
    <w:rsid w:val="376B0407"/>
    <w:rsid w:val="559634B2"/>
    <w:rsid w:val="567E710D"/>
    <w:rsid w:val="575C2EDB"/>
    <w:rsid w:val="62950E17"/>
    <w:rsid w:val="77D226D9"/>
    <w:rsid w:val="7CD85AD3"/>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微软雅黑"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imes New Roman"/>
      <w:kern w:val="0"/>
      <w:sz w:val="22"/>
      <w:szCs w:val="22"/>
      <w:lang w:val="en-US" w:eastAsia="zh-CN" w:bidi="ar-SA"/>
    </w:rPr>
  </w:style>
  <w:style w:type="character" w:default="1" w:styleId="5">
    <w:name w:val="Default Paragraph Font"/>
    <w:semiHidden/>
    <w:uiPriority w:val="99"/>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semiHidden/>
    <w:qFormat/>
    <w:uiPriority w:val="99"/>
    <w:pPr>
      <w:tabs>
        <w:tab w:val="center" w:pos="4153"/>
        <w:tab w:val="right" w:pos="8306"/>
      </w:tabs>
    </w:pPr>
    <w:rPr>
      <w:sz w:val="18"/>
      <w:szCs w:val="18"/>
    </w:rPr>
  </w:style>
  <w:style w:type="paragraph" w:styleId="3">
    <w:name w:val="header"/>
    <w:basedOn w:val="1"/>
    <w:link w:val="8"/>
    <w:semiHidden/>
    <w:uiPriority w:val="99"/>
    <w:pPr>
      <w:pBdr>
        <w:bottom w:val="single" w:color="auto" w:sz="6" w:space="1"/>
      </w:pBdr>
      <w:tabs>
        <w:tab w:val="center" w:pos="4153"/>
        <w:tab w:val="right" w:pos="8306"/>
      </w:tabs>
      <w:jc w:val="center"/>
    </w:pPr>
    <w:rPr>
      <w:sz w:val="18"/>
      <w:szCs w:val="18"/>
    </w:rPr>
  </w:style>
  <w:style w:type="paragraph" w:styleId="4">
    <w:name w:val="Normal (Web)"/>
    <w:basedOn w:val="1"/>
    <w:uiPriority w:val="99"/>
    <w:pPr>
      <w:adjustRightInd/>
      <w:snapToGrid/>
      <w:spacing w:before="100" w:beforeAutospacing="1" w:after="100" w:afterAutospacing="1"/>
    </w:pPr>
    <w:rPr>
      <w:rFonts w:ascii="宋体" w:hAnsi="宋体" w:eastAsia="宋体" w:cs="宋体"/>
      <w:sz w:val="24"/>
      <w:szCs w:val="24"/>
    </w:rPr>
  </w:style>
  <w:style w:type="character" w:customStyle="1" w:styleId="7">
    <w:name w:val="Footer Char"/>
    <w:basedOn w:val="5"/>
    <w:link w:val="2"/>
    <w:semiHidden/>
    <w:qFormat/>
    <w:locked/>
    <w:uiPriority w:val="99"/>
    <w:rPr>
      <w:rFonts w:ascii="Tahoma" w:hAnsi="Tahoma" w:cs="Times New Roman"/>
      <w:sz w:val="18"/>
    </w:rPr>
  </w:style>
  <w:style w:type="character" w:customStyle="1" w:styleId="8">
    <w:name w:val="Header Char"/>
    <w:basedOn w:val="5"/>
    <w:link w:val="3"/>
    <w:semiHidden/>
    <w:locked/>
    <w:uiPriority w:val="99"/>
    <w:rPr>
      <w:rFonts w:ascii="Tahoma" w:hAnsi="Tahoma" w:cs="Times New Roman"/>
      <w:sz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微软中国</Company>
  <Pages>2</Pages>
  <Words>271</Words>
  <Characters>1547</Characters>
  <Lines>0</Lines>
  <Paragraphs>0</Paragraphs>
  <TotalTime>0</TotalTime>
  <ScaleCrop>false</ScaleCrop>
  <LinksUpToDate>false</LinksUpToDate>
  <CharactersWithSpaces>0</CharactersWithSpaces>
  <Application>WPS Office_10.1.0.7223_F1E327BC-269C-435d-A152-05C5408002CA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豆</cp:lastModifiedBy>
  <cp:lastPrinted>2018-04-23T05:30:00Z</cp:lastPrinted>
  <dcterms:modified xsi:type="dcterms:W3CDTF">2018-04-23T06:38:15Z</dcterms:modified>
  <cp:revision>94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2052-10.1.0.7223</vt:lpwstr>
  </property>
</Properties>
</file>